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E640" w14:textId="77777777" w:rsidR="00A42F5F" w:rsidRPr="00194161" w:rsidRDefault="00A42F5F" w:rsidP="00A42F5F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</w:rPr>
      </w:pPr>
      <w:r w:rsidRPr="00194161">
        <w:rPr>
          <w:rFonts w:ascii="Century Gothic" w:hAnsi="Century Gothic"/>
          <w:b/>
          <w:sz w:val="28"/>
        </w:rPr>
        <w:t xml:space="preserve">DOCUMENTO UNICO DI VALUTAZIONE </w:t>
      </w:r>
    </w:p>
    <w:p w14:paraId="7D12D2E1" w14:textId="77777777" w:rsidR="00A42F5F" w:rsidRPr="00194161" w:rsidRDefault="00A42F5F" w:rsidP="00A42F5F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</w:rPr>
      </w:pPr>
      <w:r w:rsidRPr="00194161">
        <w:rPr>
          <w:rFonts w:ascii="Century Gothic" w:hAnsi="Century Gothic"/>
          <w:b/>
          <w:sz w:val="28"/>
        </w:rPr>
        <w:t xml:space="preserve">DEI RISCHI DA INTERFERENZA </w:t>
      </w:r>
      <w:r w:rsidRPr="00194161">
        <w:rPr>
          <w:rFonts w:ascii="Century Gothic" w:hAnsi="Century Gothic"/>
          <w:bCs/>
          <w:sz w:val="22"/>
        </w:rPr>
        <w:t>(</w:t>
      </w:r>
      <w:r w:rsidRPr="00194161">
        <w:rPr>
          <w:rFonts w:ascii="Century Gothic" w:hAnsi="Century Gothic"/>
          <w:bCs/>
          <w:i/>
          <w:iCs/>
          <w:sz w:val="22"/>
        </w:rPr>
        <w:t>DUVRI</w:t>
      </w:r>
      <w:r w:rsidRPr="00194161">
        <w:rPr>
          <w:rFonts w:ascii="Century Gothic" w:hAnsi="Century Gothic"/>
          <w:bCs/>
          <w:sz w:val="22"/>
        </w:rPr>
        <w:t>)</w:t>
      </w:r>
    </w:p>
    <w:p w14:paraId="5630F354" w14:textId="77777777" w:rsidR="00A42F5F" w:rsidRPr="00194161" w:rsidRDefault="00A42F5F" w:rsidP="00A42F5F">
      <w:pPr>
        <w:pStyle w:val="senzarientro"/>
        <w:tabs>
          <w:tab w:val="left" w:pos="7513"/>
        </w:tabs>
        <w:ind w:right="0"/>
        <w:jc w:val="center"/>
        <w:rPr>
          <w:rFonts w:ascii="Century Gothic" w:hAnsi="Century Gothic"/>
          <w:b/>
          <w:sz w:val="28"/>
        </w:rPr>
      </w:pPr>
    </w:p>
    <w:p w14:paraId="2EF3C571" w14:textId="77777777" w:rsidR="00A42F5F" w:rsidRPr="00194161" w:rsidRDefault="00A42F5F" w:rsidP="00A42F5F">
      <w:pPr>
        <w:pStyle w:val="senzarientro"/>
        <w:tabs>
          <w:tab w:val="left" w:pos="7513"/>
        </w:tabs>
        <w:ind w:right="0"/>
        <w:jc w:val="center"/>
        <w:rPr>
          <w:rFonts w:ascii="Century Gothic" w:hAnsi="Century Gothic"/>
          <w:sz w:val="22"/>
        </w:rPr>
      </w:pPr>
      <w:r w:rsidRPr="00194161">
        <w:rPr>
          <w:rFonts w:ascii="Century Gothic" w:hAnsi="Century Gothic"/>
          <w:sz w:val="22"/>
        </w:rPr>
        <w:t xml:space="preserve">CONTRATTI DI APPALTO O D’OPERA - FORNITURA DI BENI/SERVIZI </w:t>
      </w:r>
    </w:p>
    <w:p w14:paraId="58EA576A" w14:textId="77777777" w:rsidR="00A42F5F" w:rsidRPr="00194161" w:rsidRDefault="00A42F5F" w:rsidP="00A42F5F">
      <w:pPr>
        <w:pStyle w:val="senzarientro"/>
        <w:tabs>
          <w:tab w:val="left" w:pos="7513"/>
        </w:tabs>
        <w:ind w:right="0"/>
        <w:jc w:val="center"/>
        <w:rPr>
          <w:rFonts w:ascii="Century Gothic" w:hAnsi="Century Gothic"/>
          <w:sz w:val="22"/>
        </w:rPr>
      </w:pPr>
      <w:r w:rsidRPr="00194161">
        <w:rPr>
          <w:rFonts w:ascii="Century Gothic" w:hAnsi="Century Gothic"/>
          <w:sz w:val="22"/>
        </w:rPr>
        <w:t>PRESSO IL POLITECNICO DI TORINO</w:t>
      </w:r>
    </w:p>
    <w:p w14:paraId="312875C5" w14:textId="77777777" w:rsidR="00A42F5F" w:rsidRPr="00194161" w:rsidRDefault="00A42F5F" w:rsidP="00A42F5F">
      <w:pPr>
        <w:pStyle w:val="senzarientro"/>
        <w:tabs>
          <w:tab w:val="left" w:pos="7513"/>
        </w:tabs>
        <w:ind w:right="0"/>
        <w:jc w:val="center"/>
        <w:rPr>
          <w:rFonts w:ascii="Century Gothic" w:hAnsi="Century Gothic"/>
          <w:sz w:val="20"/>
          <w:lang w:val="de-DE"/>
        </w:rPr>
      </w:pPr>
      <w:r w:rsidRPr="00194161">
        <w:rPr>
          <w:rFonts w:ascii="Century Gothic" w:hAnsi="Century Gothic"/>
          <w:sz w:val="20"/>
          <w:lang w:val="de-DE"/>
        </w:rPr>
        <w:t xml:space="preserve">(art. 26 del </w:t>
      </w:r>
      <w:proofErr w:type="spellStart"/>
      <w:r w:rsidRPr="00194161">
        <w:rPr>
          <w:rFonts w:ascii="Century Gothic" w:hAnsi="Century Gothic"/>
          <w:sz w:val="20"/>
          <w:lang w:val="de-DE"/>
        </w:rPr>
        <w:t>D.Lgs</w:t>
      </w:r>
      <w:proofErr w:type="spellEnd"/>
      <w:r w:rsidRPr="00194161">
        <w:rPr>
          <w:rFonts w:ascii="Century Gothic" w:hAnsi="Century Gothic"/>
          <w:sz w:val="20"/>
          <w:lang w:val="de-DE"/>
        </w:rPr>
        <w:t xml:space="preserve"> 81/2008 e </w:t>
      </w:r>
      <w:proofErr w:type="spellStart"/>
      <w:r w:rsidRPr="00194161">
        <w:rPr>
          <w:rFonts w:ascii="Century Gothic" w:hAnsi="Century Gothic"/>
          <w:sz w:val="20"/>
          <w:lang w:val="de-DE"/>
        </w:rPr>
        <w:t>s.m.i</w:t>
      </w:r>
      <w:proofErr w:type="spellEnd"/>
      <w:r w:rsidRPr="00194161">
        <w:rPr>
          <w:rFonts w:ascii="Century Gothic" w:hAnsi="Century Gothic"/>
          <w:sz w:val="20"/>
          <w:lang w:val="de-DE"/>
        </w:rPr>
        <w:t>.)</w:t>
      </w:r>
    </w:p>
    <w:p w14:paraId="783ACE7F" w14:textId="77777777" w:rsidR="00A42F5F" w:rsidRDefault="00A42F5F" w:rsidP="00A42F5F">
      <w:pPr>
        <w:pStyle w:val="senzarientro"/>
        <w:tabs>
          <w:tab w:val="left" w:pos="7513"/>
        </w:tabs>
        <w:ind w:right="0"/>
        <w:jc w:val="center"/>
        <w:rPr>
          <w:rFonts w:ascii="Century Gothic" w:hAnsi="Century Gothic"/>
          <w:sz w:val="20"/>
          <w:lang w:val="de-DE"/>
        </w:rPr>
      </w:pPr>
    </w:p>
    <w:p w14:paraId="0310C65E" w14:textId="77777777" w:rsidR="00DD1A49" w:rsidRPr="00194161" w:rsidRDefault="00DD1A49" w:rsidP="00A42F5F">
      <w:pPr>
        <w:pStyle w:val="senzarientro"/>
        <w:tabs>
          <w:tab w:val="left" w:pos="7513"/>
        </w:tabs>
        <w:ind w:right="0"/>
        <w:jc w:val="center"/>
        <w:rPr>
          <w:rFonts w:ascii="Century Gothic" w:hAnsi="Century Gothic"/>
          <w:sz w:val="20"/>
          <w:lang w:val="de-DE"/>
        </w:rPr>
      </w:pPr>
    </w:p>
    <w:p w14:paraId="3596AABD" w14:textId="77777777" w:rsidR="00A42F5F" w:rsidRPr="00194161" w:rsidRDefault="00A42F5F" w:rsidP="00A42F5F">
      <w:pPr>
        <w:pStyle w:val="senzarientro"/>
        <w:tabs>
          <w:tab w:val="left" w:pos="7513"/>
        </w:tabs>
        <w:spacing w:line="360" w:lineRule="auto"/>
        <w:ind w:right="0"/>
        <w:rPr>
          <w:rFonts w:ascii="Century Gothic" w:hAnsi="Century Gothic"/>
          <w:sz w:val="20"/>
        </w:rPr>
      </w:pPr>
      <w:r w:rsidRPr="00194161">
        <w:rPr>
          <w:rFonts w:ascii="Century Gothic" w:hAnsi="Century Gothic"/>
          <w:sz w:val="20"/>
        </w:rPr>
        <w:t>Committente per il Politecnico di Torino:</w:t>
      </w:r>
      <w:r w:rsidR="00222A38" w:rsidRPr="00194161">
        <w:rPr>
          <w:rFonts w:ascii="Century Gothic" w:hAnsi="Century Gothic"/>
          <w:sz w:val="20"/>
        </w:rPr>
        <w:t xml:space="preserve"> </w:t>
      </w:r>
      <w:r w:rsidRPr="00194161">
        <w:rPr>
          <w:rFonts w:ascii="Century Gothic" w:hAnsi="Century Gothic"/>
          <w:sz w:val="20"/>
        </w:rPr>
        <w:t>……………</w:t>
      </w:r>
      <w:r w:rsidR="000B5BDC">
        <w:rPr>
          <w:rFonts w:ascii="Century Gothic" w:hAnsi="Century Gothic"/>
          <w:sz w:val="20"/>
        </w:rPr>
        <w:t>…………………………………</w:t>
      </w:r>
      <w:r w:rsidR="00194161">
        <w:rPr>
          <w:rFonts w:ascii="Century Gothic" w:hAnsi="Century Gothic"/>
          <w:sz w:val="20"/>
        </w:rPr>
        <w:t>………………</w:t>
      </w:r>
      <w:r w:rsidRPr="00194161">
        <w:rPr>
          <w:rFonts w:ascii="Century Gothic" w:hAnsi="Century Gothic"/>
          <w:sz w:val="20"/>
        </w:rPr>
        <w:t>……………</w:t>
      </w:r>
    </w:p>
    <w:p w14:paraId="7020DD0A" w14:textId="77777777" w:rsidR="00A42F5F" w:rsidRPr="00194161" w:rsidRDefault="00A42F5F" w:rsidP="00477753">
      <w:pPr>
        <w:pStyle w:val="senzarientro"/>
        <w:tabs>
          <w:tab w:val="left" w:pos="284"/>
        </w:tabs>
        <w:spacing w:before="120" w:line="360" w:lineRule="auto"/>
        <w:ind w:right="0"/>
        <w:rPr>
          <w:rFonts w:ascii="Century Gothic" w:hAnsi="Century Gothic"/>
          <w:sz w:val="20"/>
        </w:rPr>
      </w:pPr>
      <w:r w:rsidRPr="00194161">
        <w:rPr>
          <w:rFonts w:ascii="Century Gothic" w:hAnsi="Century Gothic"/>
          <w:sz w:val="20"/>
        </w:rPr>
        <w:t>Dipartimento/Centro/Servizio:</w:t>
      </w:r>
      <w:r w:rsidR="00222A38" w:rsidRPr="00194161">
        <w:rPr>
          <w:rFonts w:ascii="Century Gothic" w:hAnsi="Century Gothic"/>
          <w:sz w:val="20"/>
        </w:rPr>
        <w:t xml:space="preserve"> </w:t>
      </w:r>
      <w:r w:rsidR="001518DA">
        <w:rPr>
          <w:rFonts w:ascii="Century Gothic" w:hAnsi="Century Gothic"/>
          <w:sz w:val="20"/>
        </w:rPr>
        <w:tab/>
      </w:r>
      <w:r w:rsidR="000B5BDC">
        <w:rPr>
          <w:rFonts w:ascii="Century Gothic" w:hAnsi="Century Gothic"/>
          <w:b/>
          <w:sz w:val="20"/>
        </w:rPr>
        <w:t>………………………………………</w:t>
      </w:r>
      <w:r w:rsidR="00DD1A49">
        <w:rPr>
          <w:rFonts w:ascii="Century Gothic" w:hAnsi="Century Gothic"/>
          <w:sz w:val="20"/>
        </w:rPr>
        <w:t>……………………...</w:t>
      </w:r>
      <w:r w:rsidRPr="00194161">
        <w:rPr>
          <w:rFonts w:ascii="Century Gothic" w:hAnsi="Century Gothic"/>
          <w:sz w:val="20"/>
        </w:rPr>
        <w:t>………………</w:t>
      </w:r>
      <w:r w:rsidR="000B5BDC">
        <w:rPr>
          <w:rFonts w:ascii="Century Gothic" w:hAnsi="Century Gothic"/>
          <w:sz w:val="20"/>
        </w:rPr>
        <w:t>..</w:t>
      </w:r>
    </w:p>
    <w:p w14:paraId="37CCCB4F" w14:textId="77777777" w:rsidR="00A42F5F" w:rsidRPr="00194161" w:rsidRDefault="00A42F5F" w:rsidP="00477753">
      <w:pPr>
        <w:pStyle w:val="senzarientro"/>
        <w:tabs>
          <w:tab w:val="left" w:pos="284"/>
        </w:tabs>
        <w:spacing w:before="120" w:line="360" w:lineRule="auto"/>
        <w:ind w:right="0"/>
        <w:rPr>
          <w:rFonts w:ascii="Century Gothic" w:hAnsi="Century Gothic"/>
          <w:sz w:val="20"/>
        </w:rPr>
      </w:pPr>
      <w:r w:rsidRPr="00194161">
        <w:rPr>
          <w:rFonts w:ascii="Century Gothic" w:hAnsi="Century Gothic"/>
          <w:sz w:val="20"/>
        </w:rPr>
        <w:t>Oggetto dell’affidamento:</w:t>
      </w:r>
      <w:r w:rsidR="001518DA" w:rsidRPr="001518DA">
        <w:rPr>
          <w:rFonts w:ascii="Century Gothic" w:hAnsi="Century Gothic"/>
          <w:sz w:val="20"/>
        </w:rPr>
        <w:t xml:space="preserve"> </w:t>
      </w:r>
      <w:r w:rsidR="001518DA">
        <w:rPr>
          <w:rFonts w:ascii="Century Gothic" w:hAnsi="Century Gothic"/>
          <w:sz w:val="20"/>
        </w:rPr>
        <w:tab/>
      </w:r>
      <w:r w:rsidR="001518DA">
        <w:rPr>
          <w:rFonts w:ascii="Century Gothic" w:hAnsi="Century Gothic"/>
          <w:sz w:val="20"/>
        </w:rPr>
        <w:tab/>
      </w:r>
      <w:r w:rsidR="000B5BDC">
        <w:rPr>
          <w:rFonts w:ascii="Century Gothic" w:hAnsi="Century Gothic"/>
          <w:b/>
          <w:sz w:val="20"/>
        </w:rPr>
        <w:t>……………………………………………………………………………….</w:t>
      </w:r>
    </w:p>
    <w:p w14:paraId="46A06725" w14:textId="77777777" w:rsidR="00DA7283" w:rsidRDefault="00A42F5F" w:rsidP="00477753">
      <w:pPr>
        <w:pStyle w:val="senzarientro"/>
        <w:tabs>
          <w:tab w:val="left" w:pos="284"/>
        </w:tabs>
        <w:spacing w:before="120" w:line="360" w:lineRule="auto"/>
        <w:ind w:right="0"/>
        <w:rPr>
          <w:rFonts w:ascii="Century Gothic" w:hAnsi="Century Gothic"/>
          <w:sz w:val="20"/>
        </w:rPr>
      </w:pPr>
      <w:r w:rsidRPr="00194161">
        <w:rPr>
          <w:rFonts w:ascii="Century Gothic" w:hAnsi="Century Gothic"/>
          <w:sz w:val="20"/>
        </w:rPr>
        <w:t>Descr</w:t>
      </w:r>
      <w:r w:rsidR="001518DA">
        <w:rPr>
          <w:rFonts w:ascii="Century Gothic" w:hAnsi="Century Gothic"/>
          <w:sz w:val="20"/>
        </w:rPr>
        <w:t>izione sintetica dell'attività:</w:t>
      </w:r>
    </w:p>
    <w:p w14:paraId="12A1E14B" w14:textId="77777777" w:rsidR="00DD1A49" w:rsidRDefault="000B5BDC" w:rsidP="00477753">
      <w:pPr>
        <w:pStyle w:val="senzarientro"/>
        <w:tabs>
          <w:tab w:val="left" w:pos="284"/>
        </w:tabs>
        <w:spacing w:before="120" w:line="360" w:lineRule="auto"/>
        <w:ind w:right="0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………………………………………………………………………………</w:t>
      </w:r>
      <w:r w:rsidR="00DA7283">
        <w:rPr>
          <w:rFonts w:ascii="Century Gothic" w:hAnsi="Century Gothic"/>
          <w:b/>
          <w:sz w:val="20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674CAE78" w14:textId="77777777" w:rsidR="000146B7" w:rsidRPr="00194161" w:rsidRDefault="00A42F5F" w:rsidP="00477753">
      <w:pPr>
        <w:pStyle w:val="senzarientro"/>
        <w:tabs>
          <w:tab w:val="left" w:pos="284"/>
        </w:tabs>
        <w:spacing w:before="120" w:line="360" w:lineRule="auto"/>
        <w:ind w:right="0"/>
        <w:jc w:val="left"/>
        <w:rPr>
          <w:rFonts w:ascii="Century Gothic" w:hAnsi="Century Gothic"/>
          <w:sz w:val="20"/>
        </w:rPr>
      </w:pPr>
      <w:r w:rsidRPr="00194161">
        <w:rPr>
          <w:rFonts w:ascii="Century Gothic" w:hAnsi="Century Gothic"/>
          <w:sz w:val="20"/>
        </w:rPr>
        <w:t>Localizzazione dell’area di lavoro (specificare nome e ubicazione del locale):</w:t>
      </w:r>
      <w:r w:rsidR="000146B7" w:rsidRPr="00194161">
        <w:rPr>
          <w:rFonts w:ascii="Century Gothic" w:hAnsi="Century Gothic"/>
          <w:sz w:val="20"/>
        </w:rPr>
        <w:t xml:space="preserve"> </w:t>
      </w:r>
    </w:p>
    <w:p w14:paraId="03CE2297" w14:textId="77777777" w:rsidR="0078643A" w:rsidRPr="00194161" w:rsidRDefault="000B5BDC" w:rsidP="0078643A">
      <w:pPr>
        <w:pStyle w:val="senzarientro"/>
        <w:tabs>
          <w:tab w:val="left" w:pos="7513"/>
        </w:tabs>
        <w:spacing w:line="360" w:lineRule="auto"/>
        <w:ind w:right="0"/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bCs/>
          <w:sz w:val="20"/>
        </w:rPr>
        <w:t>…………………………………………………………………………</w:t>
      </w:r>
      <w:r w:rsidR="00194161">
        <w:rPr>
          <w:rFonts w:ascii="Century Gothic" w:hAnsi="Century Gothic"/>
          <w:sz w:val="20"/>
        </w:rPr>
        <w:t>……………………………………………………</w:t>
      </w:r>
    </w:p>
    <w:p w14:paraId="1611AB0A" w14:textId="77777777" w:rsidR="0078643A" w:rsidRPr="00194161" w:rsidRDefault="000B5BDC" w:rsidP="0078643A">
      <w:pPr>
        <w:pStyle w:val="senzarientro"/>
        <w:tabs>
          <w:tab w:val="left" w:pos="7513"/>
        </w:tabs>
        <w:spacing w:line="360" w:lineRule="auto"/>
        <w:ind w:right="0"/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………………………………………………………………………………………………………………………………</w:t>
      </w:r>
    </w:p>
    <w:p w14:paraId="3EDB4A3E" w14:textId="77777777" w:rsidR="00A42F5F" w:rsidRPr="00194161" w:rsidRDefault="00A42F5F" w:rsidP="00A42F5F">
      <w:pPr>
        <w:pStyle w:val="senzarientro"/>
        <w:tabs>
          <w:tab w:val="left" w:pos="7513"/>
        </w:tabs>
        <w:spacing w:line="360" w:lineRule="auto"/>
        <w:ind w:right="0"/>
        <w:rPr>
          <w:rFonts w:ascii="Century Gothic" w:hAnsi="Century Gothic"/>
          <w:sz w:val="20"/>
        </w:rPr>
      </w:pPr>
      <w:r w:rsidRPr="00194161">
        <w:rPr>
          <w:rFonts w:ascii="Century Gothic" w:hAnsi="Century Gothic"/>
          <w:sz w:val="20"/>
        </w:rPr>
        <w:t>Data presunta inizio attività</w:t>
      </w:r>
      <w:r w:rsidR="000146B7" w:rsidRPr="00194161">
        <w:rPr>
          <w:rFonts w:ascii="Century Gothic" w:hAnsi="Century Gothic"/>
          <w:sz w:val="20"/>
        </w:rPr>
        <w:t xml:space="preserve"> </w:t>
      </w:r>
      <w:r w:rsidR="00DD1A49">
        <w:rPr>
          <w:rFonts w:ascii="Century Gothic" w:hAnsi="Century Gothic"/>
          <w:sz w:val="20"/>
        </w:rPr>
        <w:t>…</w:t>
      </w:r>
      <w:r w:rsidR="000B5BDC">
        <w:rPr>
          <w:rFonts w:ascii="Century Gothic" w:hAnsi="Century Gothic"/>
          <w:b/>
          <w:sz w:val="20"/>
        </w:rPr>
        <w:t>…………</w:t>
      </w:r>
      <w:r w:rsidR="00DD1A49">
        <w:rPr>
          <w:rFonts w:ascii="Century Gothic" w:hAnsi="Century Gothic"/>
          <w:b/>
          <w:sz w:val="20"/>
        </w:rPr>
        <w:t>…</w:t>
      </w:r>
      <w:r w:rsidR="000B5BDC">
        <w:rPr>
          <w:rFonts w:ascii="Century Gothic" w:hAnsi="Century Gothic"/>
          <w:b/>
          <w:sz w:val="20"/>
        </w:rPr>
        <w:t>………</w:t>
      </w:r>
      <w:r w:rsidR="001518DA">
        <w:rPr>
          <w:rFonts w:ascii="Century Gothic" w:hAnsi="Century Gothic"/>
          <w:sz w:val="20"/>
        </w:rPr>
        <w:t xml:space="preserve"> </w:t>
      </w:r>
      <w:r w:rsidRPr="00194161">
        <w:rPr>
          <w:rFonts w:ascii="Century Gothic" w:hAnsi="Century Gothic"/>
          <w:sz w:val="20"/>
        </w:rPr>
        <w:t>Data presunta fine attività</w:t>
      </w:r>
      <w:r w:rsidR="000146B7" w:rsidRPr="00194161">
        <w:rPr>
          <w:rFonts w:ascii="Century Gothic" w:hAnsi="Century Gothic"/>
          <w:sz w:val="20"/>
        </w:rPr>
        <w:t xml:space="preserve"> </w:t>
      </w:r>
      <w:r w:rsidR="001518DA">
        <w:rPr>
          <w:rFonts w:ascii="Century Gothic" w:hAnsi="Century Gothic"/>
          <w:sz w:val="20"/>
        </w:rPr>
        <w:tab/>
      </w:r>
      <w:r w:rsidRPr="00194161">
        <w:rPr>
          <w:rFonts w:ascii="Century Gothic" w:hAnsi="Century Gothic"/>
          <w:sz w:val="20"/>
        </w:rPr>
        <w:t>…</w:t>
      </w:r>
      <w:r w:rsidR="000B5BDC">
        <w:rPr>
          <w:rFonts w:ascii="Century Gothic" w:hAnsi="Century Gothic"/>
          <w:b/>
          <w:sz w:val="20"/>
        </w:rPr>
        <w:t>…………………</w:t>
      </w:r>
      <w:r w:rsidR="005611E6">
        <w:rPr>
          <w:rFonts w:ascii="Century Gothic" w:hAnsi="Century Gothic"/>
          <w:b/>
          <w:sz w:val="20"/>
        </w:rPr>
        <w:t>…</w:t>
      </w:r>
      <w:r w:rsidR="005611E6" w:rsidRPr="00194161">
        <w:rPr>
          <w:rFonts w:ascii="Century Gothic" w:hAnsi="Century Gothic"/>
          <w:sz w:val="20"/>
        </w:rPr>
        <w:t>…</w:t>
      </w:r>
      <w:r w:rsidR="000B5BDC">
        <w:rPr>
          <w:rFonts w:ascii="Century Gothic" w:hAnsi="Century Gothic"/>
          <w:sz w:val="20"/>
        </w:rPr>
        <w:t>.</w:t>
      </w:r>
    </w:p>
    <w:p w14:paraId="7DBBFB6B" w14:textId="77777777" w:rsidR="00A42F5F" w:rsidRPr="00194161" w:rsidRDefault="00A42F5F" w:rsidP="00A42F5F">
      <w:pPr>
        <w:pStyle w:val="senzarientro"/>
        <w:tabs>
          <w:tab w:val="left" w:pos="7513"/>
        </w:tabs>
        <w:ind w:right="0"/>
        <w:rPr>
          <w:rFonts w:ascii="Century Gothic" w:hAnsi="Century Gothic"/>
          <w:sz w:val="20"/>
          <w:szCs w:val="24"/>
        </w:rPr>
      </w:pPr>
    </w:p>
    <w:p w14:paraId="2FA94257" w14:textId="77777777" w:rsidR="00A42F5F" w:rsidRPr="00194161" w:rsidRDefault="00A42F5F" w:rsidP="00A42F5F">
      <w:pPr>
        <w:pStyle w:val="senzarientro"/>
        <w:tabs>
          <w:tab w:val="left" w:pos="7513"/>
        </w:tabs>
        <w:ind w:right="0"/>
        <w:rPr>
          <w:rFonts w:ascii="Century Gothic" w:hAnsi="Century Gothic"/>
          <w:sz w:val="20"/>
        </w:rPr>
      </w:pPr>
      <w:r w:rsidRPr="00194161">
        <w:rPr>
          <w:rFonts w:ascii="Century Gothic" w:hAnsi="Century Gothic"/>
          <w:sz w:val="20"/>
          <w:szCs w:val="24"/>
        </w:rPr>
        <w:t>Il Documento</w:t>
      </w:r>
      <w:r w:rsidRPr="00194161">
        <w:rPr>
          <w:rFonts w:ascii="Century Gothic" w:hAnsi="Century Gothic"/>
          <w:b/>
          <w:sz w:val="20"/>
        </w:rPr>
        <w:t xml:space="preserve"> </w:t>
      </w:r>
      <w:r w:rsidRPr="00194161">
        <w:rPr>
          <w:rFonts w:ascii="Century Gothic" w:hAnsi="Century Gothic"/>
          <w:bCs/>
          <w:sz w:val="20"/>
        </w:rPr>
        <w:t>Unico di Valutazione dei Rischi di Interferenza</w:t>
      </w:r>
      <w:r w:rsidRPr="00194161">
        <w:rPr>
          <w:rFonts w:ascii="Century Gothic" w:hAnsi="Century Gothic"/>
          <w:bCs/>
          <w:sz w:val="20"/>
          <w:szCs w:val="24"/>
        </w:rPr>
        <w:t xml:space="preserve"> </w:t>
      </w:r>
      <w:r w:rsidRPr="00194161">
        <w:rPr>
          <w:rFonts w:ascii="Century Gothic" w:hAnsi="Century Gothic"/>
          <w:sz w:val="20"/>
          <w:szCs w:val="24"/>
        </w:rPr>
        <w:t>è composto dai seguenti allegati:</w:t>
      </w:r>
    </w:p>
    <w:p w14:paraId="0B62D0DC" w14:textId="77777777" w:rsidR="00A42F5F" w:rsidRPr="00194161" w:rsidRDefault="00A42F5F" w:rsidP="00A42F5F">
      <w:pPr>
        <w:pStyle w:val="senzarientro"/>
        <w:tabs>
          <w:tab w:val="left" w:pos="7513"/>
        </w:tabs>
        <w:ind w:right="0"/>
        <w:jc w:val="center"/>
        <w:rPr>
          <w:rFonts w:ascii="Century Gothic" w:hAnsi="Century Gothic"/>
          <w:i/>
          <w:sz w:val="20"/>
        </w:rPr>
      </w:pPr>
    </w:p>
    <w:p w14:paraId="68F345CF" w14:textId="77777777" w:rsidR="00A42F5F" w:rsidRPr="00194161" w:rsidRDefault="00A42F5F" w:rsidP="00A42F5F">
      <w:pPr>
        <w:numPr>
          <w:ilvl w:val="0"/>
          <w:numId w:val="9"/>
        </w:numPr>
        <w:tabs>
          <w:tab w:val="left" w:pos="284"/>
        </w:tabs>
        <w:spacing w:line="360" w:lineRule="auto"/>
        <w:rPr>
          <w:rFonts w:ascii="Century Gothic" w:hAnsi="Century Gothic"/>
          <w:sz w:val="20"/>
        </w:rPr>
      </w:pPr>
      <w:r w:rsidRPr="00194161">
        <w:rPr>
          <w:rFonts w:ascii="Century Gothic" w:hAnsi="Century Gothic"/>
          <w:b/>
          <w:bCs/>
          <w:sz w:val="20"/>
        </w:rPr>
        <w:t>Allegato 1</w:t>
      </w:r>
      <w:r w:rsidRPr="00194161">
        <w:rPr>
          <w:rFonts w:ascii="Century Gothic" w:hAnsi="Century Gothic"/>
          <w:sz w:val="20"/>
        </w:rPr>
        <w:t xml:space="preserve"> - </w:t>
      </w:r>
      <w:r w:rsidRPr="00194161">
        <w:rPr>
          <w:rFonts w:ascii="Century Gothic" w:hAnsi="Century Gothic"/>
          <w:i/>
          <w:iCs/>
          <w:sz w:val="20"/>
        </w:rPr>
        <w:t>Rischi specifici presenti nei locali/spazi del Politecnico di Torino</w:t>
      </w:r>
      <w:r w:rsidRPr="00194161">
        <w:rPr>
          <w:rFonts w:ascii="Century Gothic" w:hAnsi="Century Gothic"/>
          <w:sz w:val="20"/>
        </w:rPr>
        <w:t>: contiene la valutazione dei rischi specifici dell’area oggetto di appalto;</w:t>
      </w:r>
    </w:p>
    <w:p w14:paraId="57CA17C0" w14:textId="77777777" w:rsidR="00A42F5F" w:rsidRPr="00194161" w:rsidRDefault="00A42F5F" w:rsidP="00A42F5F">
      <w:pPr>
        <w:numPr>
          <w:ilvl w:val="0"/>
          <w:numId w:val="9"/>
        </w:numPr>
        <w:tabs>
          <w:tab w:val="left" w:pos="284"/>
        </w:tabs>
        <w:spacing w:line="360" w:lineRule="auto"/>
        <w:rPr>
          <w:rFonts w:ascii="Century Gothic" w:hAnsi="Century Gothic"/>
          <w:sz w:val="20"/>
        </w:rPr>
      </w:pPr>
      <w:r w:rsidRPr="00194161">
        <w:rPr>
          <w:rFonts w:ascii="Century Gothic" w:hAnsi="Century Gothic"/>
          <w:b/>
          <w:bCs/>
          <w:sz w:val="20"/>
        </w:rPr>
        <w:t>Allegato 2</w:t>
      </w:r>
      <w:r w:rsidRPr="00194161">
        <w:rPr>
          <w:rFonts w:ascii="Century Gothic" w:hAnsi="Century Gothic"/>
          <w:sz w:val="20"/>
        </w:rPr>
        <w:t xml:space="preserve"> – </w:t>
      </w:r>
      <w:r w:rsidRPr="00194161">
        <w:rPr>
          <w:rFonts w:ascii="Century Gothic" w:hAnsi="Century Gothic"/>
          <w:i/>
          <w:iCs/>
          <w:sz w:val="20"/>
        </w:rPr>
        <w:t>Rischi specifici delle operazioni di lavoro della Ditta/Ente/Società:</w:t>
      </w:r>
      <w:r w:rsidRPr="00194161">
        <w:rPr>
          <w:rFonts w:ascii="Century Gothic" w:hAnsi="Century Gothic"/>
          <w:sz w:val="20"/>
        </w:rPr>
        <w:t xml:space="preserve"> contiene la scheda descrittiva dell’attività svolta dalla Ditta/Ente/Società e la valutazione dei rischi specifici di interferenze;</w:t>
      </w:r>
    </w:p>
    <w:p w14:paraId="7EFDFCC2" w14:textId="77777777" w:rsidR="00A42F5F" w:rsidRPr="00194161" w:rsidRDefault="00A42F5F" w:rsidP="00A42F5F">
      <w:pPr>
        <w:numPr>
          <w:ilvl w:val="0"/>
          <w:numId w:val="9"/>
        </w:numPr>
        <w:tabs>
          <w:tab w:val="left" w:pos="284"/>
        </w:tabs>
        <w:spacing w:line="360" w:lineRule="auto"/>
        <w:rPr>
          <w:rFonts w:ascii="Century Gothic" w:hAnsi="Century Gothic"/>
          <w:sz w:val="20"/>
        </w:rPr>
      </w:pPr>
      <w:r w:rsidRPr="00194161">
        <w:rPr>
          <w:rFonts w:ascii="Century Gothic" w:hAnsi="Century Gothic"/>
          <w:b/>
          <w:bCs/>
          <w:sz w:val="20"/>
        </w:rPr>
        <w:t>Allegato 3</w:t>
      </w:r>
      <w:r w:rsidRPr="00194161">
        <w:rPr>
          <w:rFonts w:ascii="Century Gothic" w:hAnsi="Century Gothic"/>
          <w:sz w:val="20"/>
        </w:rPr>
        <w:t xml:space="preserve"> – </w:t>
      </w:r>
      <w:r w:rsidRPr="00194161">
        <w:rPr>
          <w:rFonts w:ascii="Century Gothic" w:hAnsi="Century Gothic"/>
          <w:i/>
          <w:iCs/>
          <w:sz w:val="20"/>
        </w:rPr>
        <w:t xml:space="preserve">Rischi dovuti alle interferenze e relative misure di prevenzione e protezione da adottare: </w:t>
      </w:r>
      <w:r w:rsidRPr="00194161">
        <w:rPr>
          <w:rFonts w:ascii="Century Gothic" w:hAnsi="Century Gothic"/>
          <w:sz w:val="20"/>
        </w:rPr>
        <w:t>esplicita tali misure compresa la formazione;</w:t>
      </w:r>
    </w:p>
    <w:p w14:paraId="70D6A0C6" w14:textId="77777777" w:rsidR="00A42F5F" w:rsidRPr="00194161" w:rsidRDefault="00A42F5F" w:rsidP="00A42F5F">
      <w:pPr>
        <w:numPr>
          <w:ilvl w:val="0"/>
          <w:numId w:val="9"/>
        </w:numPr>
        <w:tabs>
          <w:tab w:val="left" w:pos="284"/>
        </w:tabs>
        <w:spacing w:line="360" w:lineRule="auto"/>
        <w:rPr>
          <w:rFonts w:ascii="Century Gothic" w:hAnsi="Century Gothic"/>
          <w:sz w:val="20"/>
        </w:rPr>
      </w:pPr>
      <w:r w:rsidRPr="00194161">
        <w:rPr>
          <w:rFonts w:ascii="Century Gothic" w:hAnsi="Century Gothic"/>
          <w:b/>
          <w:bCs/>
          <w:sz w:val="20"/>
        </w:rPr>
        <w:t xml:space="preserve">Allegato 4 – </w:t>
      </w:r>
      <w:r w:rsidRPr="00194161">
        <w:rPr>
          <w:rFonts w:ascii="Century Gothic" w:hAnsi="Century Gothic"/>
          <w:sz w:val="20"/>
        </w:rPr>
        <w:t>Modello di</w:t>
      </w:r>
      <w:r w:rsidRPr="00194161">
        <w:rPr>
          <w:rFonts w:ascii="Century Gothic" w:hAnsi="Century Gothic"/>
          <w:b/>
          <w:bCs/>
          <w:sz w:val="20"/>
        </w:rPr>
        <w:t xml:space="preserve"> </w:t>
      </w:r>
      <w:r w:rsidRPr="00194161">
        <w:rPr>
          <w:rFonts w:ascii="Century Gothic" w:hAnsi="Century Gothic"/>
          <w:i/>
          <w:iCs/>
          <w:sz w:val="20"/>
        </w:rPr>
        <w:t>Dichiarazione di avvenuto sopralluogo e di cooperazione e coordinamento delle misure e degli interventi di protezione e prevenzione dai rischi:</w:t>
      </w:r>
      <w:r w:rsidRPr="00194161">
        <w:rPr>
          <w:rFonts w:ascii="Century Gothic" w:hAnsi="Century Gothic"/>
          <w:sz w:val="20"/>
        </w:rPr>
        <w:t xml:space="preserve"> </w:t>
      </w:r>
      <w:r w:rsidRPr="00194161">
        <w:rPr>
          <w:rFonts w:ascii="Century Gothic" w:hAnsi="Century Gothic"/>
          <w:vanish/>
          <w:sz w:val="20"/>
        </w:rPr>
        <w:t>da compila</w:t>
      </w:r>
      <w:r w:rsidR="00C11E96" w:rsidRPr="00194161">
        <w:rPr>
          <w:rFonts w:ascii="Century Gothic" w:hAnsi="Century Gothic"/>
          <w:vanish/>
          <w:sz w:val="20"/>
        </w:rPr>
        <w:t>r</w:t>
      </w:r>
      <w:r w:rsidRPr="00194161">
        <w:rPr>
          <w:rFonts w:ascii="Century Gothic" w:hAnsi="Century Gothic"/>
          <w:vanish/>
          <w:sz w:val="20"/>
        </w:rPr>
        <w:t>e solo con la Ditta/Ente/Società aggiudicataria prima dell’inizio dell’attività lavorativa.</w:t>
      </w:r>
    </w:p>
    <w:p w14:paraId="74E2C755" w14:textId="77777777" w:rsidR="00A42F5F" w:rsidRPr="00F63E7B" w:rsidRDefault="00A42F5F" w:rsidP="00A42F5F">
      <w:pPr>
        <w:pStyle w:val="senzarientro"/>
        <w:tabs>
          <w:tab w:val="left" w:pos="7513"/>
        </w:tabs>
        <w:ind w:right="0"/>
        <w:jc w:val="left"/>
        <w:rPr>
          <w:rFonts w:ascii="Century Gothic" w:hAnsi="Century Gothic"/>
          <w:sz w:val="6"/>
        </w:rPr>
      </w:pPr>
    </w:p>
    <w:p w14:paraId="3B060E60" w14:textId="77777777" w:rsidR="00A42F5F" w:rsidRPr="00F63E7B" w:rsidRDefault="00A42F5F" w:rsidP="00A42F5F">
      <w:pPr>
        <w:pStyle w:val="senzarientro"/>
        <w:tabs>
          <w:tab w:val="left" w:pos="7513"/>
        </w:tabs>
        <w:ind w:right="0"/>
        <w:jc w:val="left"/>
        <w:rPr>
          <w:rFonts w:ascii="Century Gothic" w:hAnsi="Century Gothic"/>
          <w:sz w:val="6"/>
        </w:rPr>
      </w:pPr>
    </w:p>
    <w:p w14:paraId="72625482" w14:textId="77777777" w:rsidR="00222A38" w:rsidRPr="00F63E7B" w:rsidRDefault="00A42F5F" w:rsidP="00A42F5F">
      <w:pPr>
        <w:pStyle w:val="senzarientro"/>
        <w:tabs>
          <w:tab w:val="left" w:pos="7513"/>
        </w:tabs>
        <w:ind w:right="0"/>
        <w:jc w:val="left"/>
        <w:rPr>
          <w:rFonts w:ascii="Century Gothic" w:hAnsi="Century Gothic"/>
          <w:bCs/>
          <w:i/>
          <w:iCs/>
          <w:sz w:val="20"/>
        </w:rPr>
      </w:pPr>
      <w:r w:rsidRPr="00194161">
        <w:rPr>
          <w:rFonts w:ascii="Century Gothic" w:hAnsi="Century Gothic"/>
          <w:sz w:val="20"/>
        </w:rPr>
        <w:t>Data</w:t>
      </w:r>
      <w:r w:rsidR="00222A38" w:rsidRPr="00194161">
        <w:rPr>
          <w:rFonts w:ascii="Century Gothic" w:hAnsi="Century Gothic"/>
          <w:sz w:val="20"/>
        </w:rPr>
        <w:t xml:space="preserve"> </w:t>
      </w:r>
      <w:r w:rsidRPr="000B5BDC">
        <w:rPr>
          <w:rFonts w:ascii="Century Gothic" w:hAnsi="Century Gothic"/>
          <w:sz w:val="20"/>
        </w:rPr>
        <w:t>………………</w:t>
      </w:r>
    </w:p>
    <w:p w14:paraId="4151050C" w14:textId="77777777" w:rsidR="00A42F5F" w:rsidRPr="00194161" w:rsidRDefault="00A42F5F" w:rsidP="00222A38">
      <w:pPr>
        <w:pStyle w:val="senzarientro"/>
        <w:tabs>
          <w:tab w:val="left" w:pos="7513"/>
        </w:tabs>
        <w:ind w:right="0"/>
        <w:jc w:val="center"/>
        <w:rPr>
          <w:rFonts w:ascii="Century Gothic" w:hAnsi="Century Gothic"/>
          <w:b/>
          <w:sz w:val="22"/>
        </w:rPr>
      </w:pPr>
      <w:r w:rsidRPr="00194161">
        <w:rPr>
          <w:rFonts w:ascii="Century Gothic" w:hAnsi="Century Gothic"/>
          <w:bCs/>
          <w:i/>
          <w:iCs/>
          <w:sz w:val="22"/>
        </w:rPr>
        <w:t>firme</w:t>
      </w:r>
    </w:p>
    <w:tbl>
      <w:tblPr>
        <w:tblStyle w:val="Grigliatabella"/>
        <w:tblW w:w="9922" w:type="dxa"/>
        <w:tblLook w:val="04A0" w:firstRow="1" w:lastRow="0" w:firstColumn="1" w:lastColumn="0" w:noHBand="0" w:noVBand="1"/>
      </w:tblPr>
      <w:tblGrid>
        <w:gridCol w:w="3969"/>
        <w:gridCol w:w="1984"/>
        <w:gridCol w:w="3969"/>
      </w:tblGrid>
      <w:tr w:rsidR="00222A38" w:rsidRPr="00194161" w14:paraId="76B1D2A8" w14:textId="77777777" w:rsidTr="00222A38">
        <w:trPr>
          <w:trHeight w:val="43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B8715" w14:textId="77777777" w:rsidR="00222A38" w:rsidRPr="00194161" w:rsidRDefault="00222A38" w:rsidP="00A42F5F">
            <w:pPr>
              <w:pStyle w:val="senzarientro"/>
              <w:tabs>
                <w:tab w:val="left" w:pos="7513"/>
              </w:tabs>
              <w:ind w:right="0"/>
              <w:jc w:val="left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BA15C8" w14:textId="77777777" w:rsidR="00222A38" w:rsidRPr="00194161" w:rsidRDefault="00222A38" w:rsidP="00A42F5F">
            <w:pPr>
              <w:pStyle w:val="senzarientro"/>
              <w:tabs>
                <w:tab w:val="left" w:pos="7513"/>
              </w:tabs>
              <w:ind w:right="0"/>
              <w:jc w:val="left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E27BBC" w14:textId="77777777" w:rsidR="00222A38" w:rsidRPr="00194161" w:rsidRDefault="00222A38" w:rsidP="00A42F5F">
            <w:pPr>
              <w:pStyle w:val="senzarientro"/>
              <w:tabs>
                <w:tab w:val="left" w:pos="7513"/>
              </w:tabs>
              <w:ind w:right="0"/>
              <w:jc w:val="left"/>
              <w:rPr>
                <w:rFonts w:ascii="Century Gothic" w:hAnsi="Century Gothic"/>
                <w:b/>
                <w:sz w:val="22"/>
              </w:rPr>
            </w:pPr>
          </w:p>
        </w:tc>
      </w:tr>
      <w:tr w:rsidR="00222A38" w:rsidRPr="00194161" w14:paraId="1378F0FD" w14:textId="77777777" w:rsidTr="00222A38">
        <w:trPr>
          <w:trHeight w:val="702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vAlign w:val="bottom"/>
          </w:tcPr>
          <w:p w14:paraId="1EEB5E6F" w14:textId="77777777" w:rsidR="00222A38" w:rsidRPr="00477753" w:rsidRDefault="00222A38" w:rsidP="00222A38">
            <w:pPr>
              <w:pStyle w:val="senzarientro"/>
              <w:tabs>
                <w:tab w:val="left" w:pos="7513"/>
              </w:tabs>
              <w:ind w:right="0"/>
              <w:jc w:val="center"/>
              <w:rPr>
                <w:rFonts w:ascii="Century Gothic" w:hAnsi="Century Gothic"/>
                <w:i/>
                <w:sz w:val="20"/>
              </w:rPr>
            </w:pPr>
            <w:r w:rsidRPr="00477753">
              <w:rPr>
                <w:rFonts w:ascii="Century Gothic" w:hAnsi="Century Gothic"/>
                <w:i/>
                <w:sz w:val="20"/>
              </w:rPr>
              <w:t>Il Datore di Lavoro della</w:t>
            </w:r>
          </w:p>
          <w:p w14:paraId="46929547" w14:textId="77777777" w:rsidR="00222A38" w:rsidRPr="00194161" w:rsidRDefault="00222A38" w:rsidP="00222A38">
            <w:pPr>
              <w:pStyle w:val="senzarientro"/>
              <w:tabs>
                <w:tab w:val="left" w:pos="7513"/>
              </w:tabs>
              <w:ind w:right="0"/>
              <w:jc w:val="center"/>
              <w:rPr>
                <w:rFonts w:ascii="Century Gothic" w:hAnsi="Century Gothic"/>
                <w:sz w:val="22"/>
              </w:rPr>
            </w:pPr>
            <w:r w:rsidRPr="00477753">
              <w:rPr>
                <w:rFonts w:ascii="Century Gothic" w:hAnsi="Century Gothic"/>
                <w:i/>
                <w:iCs/>
                <w:sz w:val="20"/>
              </w:rPr>
              <w:t>Ditta/Ente/Società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758D2E" w14:textId="77777777" w:rsidR="00222A38" w:rsidRPr="00194161" w:rsidRDefault="00222A38" w:rsidP="00222A38">
            <w:pPr>
              <w:pStyle w:val="senzarientro"/>
              <w:tabs>
                <w:tab w:val="left" w:pos="7513"/>
              </w:tabs>
              <w:ind w:right="0"/>
              <w:jc w:val="center"/>
              <w:rPr>
                <w:rFonts w:ascii="Century Gothic" w:hAnsi="Century Gothic"/>
                <w:i/>
                <w:iCs/>
                <w:sz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vAlign w:val="bottom"/>
          </w:tcPr>
          <w:p w14:paraId="38B5BCA8" w14:textId="77777777" w:rsidR="00222A38" w:rsidRPr="00477753" w:rsidRDefault="00222A38" w:rsidP="00222A38">
            <w:pPr>
              <w:pStyle w:val="senzarientro"/>
              <w:tabs>
                <w:tab w:val="left" w:pos="7513"/>
              </w:tabs>
              <w:ind w:right="0"/>
              <w:jc w:val="center"/>
              <w:rPr>
                <w:rFonts w:ascii="Century Gothic" w:hAnsi="Century Gothic"/>
                <w:i/>
                <w:iCs/>
                <w:sz w:val="20"/>
              </w:rPr>
            </w:pPr>
            <w:r w:rsidRPr="00477753">
              <w:rPr>
                <w:rFonts w:ascii="Century Gothic" w:hAnsi="Century Gothic"/>
                <w:i/>
                <w:sz w:val="20"/>
              </w:rPr>
              <w:t>Il Committente</w:t>
            </w:r>
            <w:r w:rsidRPr="00477753">
              <w:rPr>
                <w:rFonts w:ascii="Century Gothic" w:hAnsi="Century Gothic"/>
                <w:i/>
                <w:iCs/>
                <w:sz w:val="20"/>
              </w:rPr>
              <w:t xml:space="preserve"> </w:t>
            </w:r>
          </w:p>
          <w:p w14:paraId="2F13538C" w14:textId="77777777" w:rsidR="00222A38" w:rsidRPr="00194161" w:rsidRDefault="00222A38" w:rsidP="00222A38">
            <w:pPr>
              <w:pStyle w:val="senzarientro"/>
              <w:tabs>
                <w:tab w:val="left" w:pos="7513"/>
              </w:tabs>
              <w:ind w:right="0"/>
              <w:jc w:val="center"/>
              <w:rPr>
                <w:rFonts w:ascii="Century Gothic" w:hAnsi="Century Gothic"/>
                <w:i/>
                <w:iCs/>
                <w:sz w:val="22"/>
              </w:rPr>
            </w:pPr>
            <w:r w:rsidRPr="00477753">
              <w:rPr>
                <w:rFonts w:ascii="Century Gothic" w:hAnsi="Century Gothic"/>
                <w:i/>
                <w:iCs/>
                <w:sz w:val="20"/>
              </w:rPr>
              <w:t>per il Politecnico di Torino</w:t>
            </w:r>
          </w:p>
        </w:tc>
      </w:tr>
    </w:tbl>
    <w:p w14:paraId="6F358BE9" w14:textId="77777777" w:rsidR="0078643A" w:rsidRPr="00194161" w:rsidRDefault="00A42F5F" w:rsidP="00A42F5F">
      <w:pPr>
        <w:ind w:left="0"/>
        <w:jc w:val="left"/>
        <w:rPr>
          <w:rFonts w:ascii="Century Gothic" w:hAnsi="Century Gothic"/>
          <w:color w:val="auto"/>
          <w:sz w:val="22"/>
          <w:szCs w:val="20"/>
          <w:lang w:eastAsia="en-US"/>
        </w:rPr>
        <w:sectPr w:rsidR="0078643A" w:rsidRPr="00194161" w:rsidSect="0078643A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851" w:right="1134" w:bottom="1079" w:left="1134" w:header="567" w:footer="567" w:gutter="0"/>
          <w:cols w:space="708"/>
          <w:docGrid w:linePitch="326"/>
        </w:sectPr>
      </w:pP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br w:type="page"/>
      </w:r>
    </w:p>
    <w:p w14:paraId="7445650C" w14:textId="77777777" w:rsidR="00E30876" w:rsidRPr="00194161" w:rsidRDefault="00E30876" w:rsidP="00E30876">
      <w:pPr>
        <w:rPr>
          <w:rFonts w:ascii="Century Gothic" w:hAnsi="Century Gothic"/>
          <w:sz w:val="10"/>
        </w:rPr>
      </w:pPr>
    </w:p>
    <w:p w14:paraId="254283DC" w14:textId="77777777" w:rsidR="00E30876" w:rsidRPr="00477753" w:rsidRDefault="00E30876" w:rsidP="00477753">
      <w:pPr>
        <w:pStyle w:val="Corpotesto"/>
        <w:spacing w:after="60" w:line="240" w:lineRule="auto"/>
        <w:jc w:val="both"/>
        <w:rPr>
          <w:rFonts w:ascii="Century Gothic" w:hAnsi="Century Gothic"/>
          <w:sz w:val="20"/>
          <w:szCs w:val="24"/>
        </w:rPr>
      </w:pPr>
      <w:r w:rsidRPr="00AC3E15">
        <w:rPr>
          <w:rFonts w:ascii="Century Gothic" w:hAnsi="Century Gothic"/>
          <w:b/>
          <w:sz w:val="22"/>
        </w:rPr>
        <w:t xml:space="preserve">AREE DI LAVORO ED EVENTUALI ACCESSI REGOLAMENTATI: </w:t>
      </w:r>
      <w:r w:rsidRPr="00477753">
        <w:rPr>
          <w:rFonts w:ascii="Century Gothic" w:hAnsi="Century Gothic"/>
          <w:sz w:val="20"/>
        </w:rPr>
        <w:t>La destinazione d’uso e la tipologia delle aree ove si svolgeranno le attività e gli eventuali accessi regolamentati sono</w:t>
      </w:r>
      <w:r w:rsidR="00DA7283">
        <w:rPr>
          <w:rFonts w:ascii="Century Gothic" w:hAnsi="Century Gothic"/>
          <w:sz w:val="20"/>
        </w:rPr>
        <w:t xml:space="preserve"> </w:t>
      </w:r>
      <w:r w:rsidR="00DA7283" w:rsidRPr="00DA7283">
        <w:rPr>
          <w:rFonts w:ascii="Century Gothic" w:hAnsi="Century Gothic"/>
          <w:sz w:val="18"/>
        </w:rPr>
        <w:t>(barrare il quadratino che interessa)</w:t>
      </w:r>
      <w:r w:rsidRPr="00477753">
        <w:rPr>
          <w:rFonts w:ascii="Century Gothic" w:hAnsi="Century Gothic"/>
          <w:sz w:val="20"/>
        </w:rPr>
        <w:t>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528"/>
      </w:tblGrid>
      <w:tr w:rsidR="00E30876" w:rsidRPr="00194161" w14:paraId="4392EA56" w14:textId="77777777" w:rsidTr="000F39FC">
        <w:trPr>
          <w:cantSplit/>
          <w:trHeight w:val="283"/>
        </w:trPr>
        <w:tc>
          <w:tcPr>
            <w:tcW w:w="4465" w:type="dxa"/>
            <w:vAlign w:val="center"/>
          </w:tcPr>
          <w:p w14:paraId="03C94433" w14:textId="77777777" w:rsidR="00E30876" w:rsidRPr="00477753" w:rsidRDefault="00E30876" w:rsidP="00E30876">
            <w:pPr>
              <w:pStyle w:val="senzarientro"/>
              <w:ind w:right="0"/>
              <w:jc w:val="left"/>
              <w:rPr>
                <w:rFonts w:ascii="Century Gothic" w:hAnsi="Century Gothic"/>
                <w:sz w:val="20"/>
              </w:rPr>
            </w:pPr>
            <w:r w:rsidRPr="00477753">
              <w:rPr>
                <w:rFonts w:ascii="Century Gothic" w:hAnsi="Century Gothic"/>
                <w:sz w:val="20"/>
              </w:rPr>
              <w:sym w:font="Wingdings" w:char="F071"/>
            </w:r>
            <w:r w:rsidRPr="00477753">
              <w:rPr>
                <w:rFonts w:ascii="Century Gothic" w:hAnsi="Century Gothic"/>
                <w:sz w:val="20"/>
              </w:rPr>
              <w:t xml:space="preserve"> Ufficio/Studio</w:t>
            </w:r>
          </w:p>
        </w:tc>
        <w:tc>
          <w:tcPr>
            <w:tcW w:w="5528" w:type="dxa"/>
            <w:vAlign w:val="center"/>
          </w:tcPr>
          <w:p w14:paraId="5B4A119F" w14:textId="77777777" w:rsidR="00E30876" w:rsidRPr="00477753" w:rsidRDefault="000B5BDC" w:rsidP="00E30876">
            <w:pPr>
              <w:pStyle w:val="senzarientro"/>
              <w:ind w:right="0"/>
              <w:jc w:val="left"/>
              <w:rPr>
                <w:rFonts w:ascii="Century Gothic" w:hAnsi="Century Gothic"/>
                <w:sz w:val="20"/>
              </w:rPr>
            </w:pPr>
            <w:r w:rsidRPr="00477753">
              <w:rPr>
                <w:rFonts w:ascii="Century Gothic" w:hAnsi="Century Gothic"/>
                <w:sz w:val="20"/>
              </w:rPr>
              <w:sym w:font="Wingdings" w:char="F071"/>
            </w:r>
            <w:r w:rsidR="00E30876" w:rsidRPr="00477753">
              <w:rPr>
                <w:rFonts w:ascii="Century Gothic" w:hAnsi="Century Gothic"/>
                <w:sz w:val="20"/>
              </w:rPr>
              <w:t xml:space="preserve"> Aula </w:t>
            </w:r>
          </w:p>
        </w:tc>
      </w:tr>
      <w:tr w:rsidR="00E30876" w:rsidRPr="00194161" w14:paraId="7C5B9B43" w14:textId="77777777" w:rsidTr="000F39FC">
        <w:trPr>
          <w:cantSplit/>
          <w:trHeight w:val="283"/>
        </w:trPr>
        <w:tc>
          <w:tcPr>
            <w:tcW w:w="4465" w:type="dxa"/>
            <w:vAlign w:val="center"/>
          </w:tcPr>
          <w:p w14:paraId="7634BC75" w14:textId="77777777" w:rsidR="00E30876" w:rsidRPr="00477753" w:rsidRDefault="00E30876" w:rsidP="00E30876">
            <w:pPr>
              <w:pStyle w:val="senzarientro"/>
              <w:ind w:right="0"/>
              <w:jc w:val="left"/>
              <w:rPr>
                <w:rFonts w:ascii="Century Gothic" w:hAnsi="Century Gothic"/>
                <w:sz w:val="20"/>
              </w:rPr>
            </w:pPr>
            <w:r w:rsidRPr="00477753">
              <w:rPr>
                <w:rFonts w:ascii="Century Gothic" w:hAnsi="Century Gothic"/>
                <w:sz w:val="20"/>
              </w:rPr>
              <w:sym w:font="Wingdings" w:char="F071"/>
            </w:r>
            <w:r w:rsidRPr="00477753">
              <w:rPr>
                <w:rFonts w:ascii="Century Gothic" w:hAnsi="Century Gothic"/>
                <w:sz w:val="20"/>
              </w:rPr>
              <w:t xml:space="preserve"> Laboratorio Fisico/Ingegneristico</w:t>
            </w:r>
          </w:p>
        </w:tc>
        <w:tc>
          <w:tcPr>
            <w:tcW w:w="5528" w:type="dxa"/>
            <w:vAlign w:val="center"/>
          </w:tcPr>
          <w:p w14:paraId="602EBED3" w14:textId="77777777" w:rsidR="00E30876" w:rsidRPr="00477753" w:rsidRDefault="00E30876" w:rsidP="00E30876">
            <w:pPr>
              <w:pStyle w:val="senzarientro"/>
              <w:ind w:right="0"/>
              <w:jc w:val="left"/>
              <w:rPr>
                <w:rFonts w:ascii="Century Gothic" w:hAnsi="Century Gothic"/>
                <w:sz w:val="20"/>
              </w:rPr>
            </w:pPr>
            <w:r w:rsidRPr="00477753">
              <w:rPr>
                <w:rFonts w:ascii="Century Gothic" w:hAnsi="Century Gothic"/>
                <w:sz w:val="20"/>
              </w:rPr>
              <w:sym w:font="Wingdings" w:char="F071"/>
            </w:r>
            <w:r w:rsidRPr="00477753">
              <w:rPr>
                <w:rFonts w:ascii="Century Gothic" w:hAnsi="Century Gothic"/>
                <w:sz w:val="20"/>
              </w:rPr>
              <w:t xml:space="preserve"> Laboratorio Informatico </w:t>
            </w:r>
          </w:p>
        </w:tc>
      </w:tr>
      <w:tr w:rsidR="00E30876" w:rsidRPr="00194161" w14:paraId="5B2131AA" w14:textId="77777777" w:rsidTr="000F39FC">
        <w:trPr>
          <w:cantSplit/>
          <w:trHeight w:val="283"/>
        </w:trPr>
        <w:tc>
          <w:tcPr>
            <w:tcW w:w="4465" w:type="dxa"/>
            <w:vAlign w:val="center"/>
          </w:tcPr>
          <w:p w14:paraId="616047C8" w14:textId="77777777" w:rsidR="00E30876" w:rsidRPr="00477753" w:rsidRDefault="00E30876" w:rsidP="00E30876">
            <w:pPr>
              <w:pStyle w:val="senzarientro"/>
              <w:ind w:right="0"/>
              <w:jc w:val="left"/>
              <w:rPr>
                <w:rFonts w:ascii="Century Gothic" w:hAnsi="Century Gothic"/>
                <w:sz w:val="20"/>
              </w:rPr>
            </w:pPr>
            <w:r w:rsidRPr="00477753">
              <w:rPr>
                <w:rFonts w:ascii="Century Gothic" w:hAnsi="Century Gothic"/>
                <w:sz w:val="20"/>
              </w:rPr>
              <w:sym w:font="Wingdings" w:char="F071"/>
            </w:r>
            <w:r w:rsidRPr="00477753">
              <w:rPr>
                <w:rFonts w:ascii="Century Gothic" w:hAnsi="Century Gothic"/>
                <w:sz w:val="20"/>
              </w:rPr>
              <w:t xml:space="preserve"> Officina/ Falegnameria</w:t>
            </w:r>
          </w:p>
        </w:tc>
        <w:tc>
          <w:tcPr>
            <w:tcW w:w="5528" w:type="dxa"/>
            <w:vAlign w:val="center"/>
          </w:tcPr>
          <w:p w14:paraId="45AEB9F8" w14:textId="77777777" w:rsidR="00E30876" w:rsidRPr="00477753" w:rsidRDefault="00E30876" w:rsidP="00E30876">
            <w:pPr>
              <w:pStyle w:val="senzarientro"/>
              <w:ind w:right="0"/>
              <w:jc w:val="left"/>
              <w:rPr>
                <w:rFonts w:ascii="Century Gothic" w:hAnsi="Century Gothic"/>
                <w:sz w:val="20"/>
              </w:rPr>
            </w:pPr>
            <w:r w:rsidRPr="00477753">
              <w:rPr>
                <w:rFonts w:ascii="Century Gothic" w:hAnsi="Century Gothic"/>
                <w:sz w:val="20"/>
              </w:rPr>
              <w:sym w:font="Wingdings" w:char="F071"/>
            </w:r>
            <w:r w:rsidRPr="00477753">
              <w:rPr>
                <w:rFonts w:ascii="Century Gothic" w:hAnsi="Century Gothic"/>
                <w:sz w:val="20"/>
              </w:rPr>
              <w:t xml:space="preserve"> Locale di servizio e deposito </w:t>
            </w:r>
          </w:p>
        </w:tc>
      </w:tr>
      <w:tr w:rsidR="00E30876" w:rsidRPr="00194161" w14:paraId="7360AC99" w14:textId="77777777" w:rsidTr="000F39FC">
        <w:trPr>
          <w:cantSplit/>
          <w:trHeight w:val="283"/>
        </w:trPr>
        <w:tc>
          <w:tcPr>
            <w:tcW w:w="4465" w:type="dxa"/>
            <w:vAlign w:val="center"/>
          </w:tcPr>
          <w:p w14:paraId="237B270B" w14:textId="77777777" w:rsidR="00E30876" w:rsidRPr="00477753" w:rsidRDefault="00E30876" w:rsidP="00E30876">
            <w:pPr>
              <w:pStyle w:val="senzarientro"/>
              <w:ind w:right="0"/>
              <w:jc w:val="left"/>
              <w:rPr>
                <w:rFonts w:ascii="Century Gothic" w:hAnsi="Century Gothic"/>
                <w:sz w:val="20"/>
              </w:rPr>
            </w:pPr>
            <w:r w:rsidRPr="00477753">
              <w:rPr>
                <w:rFonts w:ascii="Century Gothic" w:hAnsi="Century Gothic"/>
                <w:sz w:val="20"/>
              </w:rPr>
              <w:sym w:font="Wingdings" w:char="F071"/>
            </w:r>
            <w:r w:rsidRPr="00477753">
              <w:rPr>
                <w:rFonts w:ascii="Century Gothic" w:hAnsi="Century Gothic"/>
                <w:sz w:val="20"/>
              </w:rPr>
              <w:t xml:space="preserve"> Laboratorio chimico</w:t>
            </w:r>
          </w:p>
        </w:tc>
        <w:tc>
          <w:tcPr>
            <w:tcW w:w="5528" w:type="dxa"/>
            <w:vAlign w:val="center"/>
          </w:tcPr>
          <w:p w14:paraId="46959422" w14:textId="77777777" w:rsidR="00E30876" w:rsidRPr="00477753" w:rsidRDefault="00E30876" w:rsidP="00E30876">
            <w:pPr>
              <w:pStyle w:val="senzarientro"/>
              <w:ind w:right="0"/>
              <w:jc w:val="left"/>
              <w:rPr>
                <w:rFonts w:ascii="Century Gothic" w:hAnsi="Century Gothic"/>
                <w:sz w:val="20"/>
              </w:rPr>
            </w:pPr>
            <w:r w:rsidRPr="00477753">
              <w:rPr>
                <w:rFonts w:ascii="Century Gothic" w:hAnsi="Century Gothic"/>
                <w:sz w:val="20"/>
              </w:rPr>
              <w:sym w:font="Wingdings" w:char="F071"/>
            </w:r>
            <w:r w:rsidRPr="00477753">
              <w:rPr>
                <w:rFonts w:ascii="Century Gothic" w:hAnsi="Century Gothic"/>
                <w:sz w:val="20"/>
              </w:rPr>
              <w:t xml:space="preserve"> Laboratorio biologico /biochimico </w:t>
            </w:r>
          </w:p>
        </w:tc>
      </w:tr>
      <w:tr w:rsidR="00E30876" w:rsidRPr="00194161" w14:paraId="75A7B857" w14:textId="77777777" w:rsidTr="000F39FC">
        <w:trPr>
          <w:cantSplit/>
          <w:trHeight w:val="283"/>
        </w:trPr>
        <w:tc>
          <w:tcPr>
            <w:tcW w:w="4465" w:type="dxa"/>
            <w:vAlign w:val="center"/>
          </w:tcPr>
          <w:p w14:paraId="5ECA5806" w14:textId="77777777" w:rsidR="00E30876" w:rsidRPr="00477753" w:rsidRDefault="00E30876" w:rsidP="00E30876">
            <w:pPr>
              <w:pStyle w:val="senzarientro"/>
              <w:ind w:right="0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 w:rsidRPr="00477753">
              <w:rPr>
                <w:rFonts w:ascii="Century Gothic" w:hAnsi="Century Gothic"/>
                <w:sz w:val="20"/>
              </w:rPr>
              <w:sym w:font="Wingdings" w:char="F071"/>
            </w:r>
            <w:r w:rsidRPr="00477753">
              <w:rPr>
                <w:rFonts w:ascii="Century Gothic" w:hAnsi="Century Gothic"/>
                <w:sz w:val="20"/>
              </w:rPr>
              <w:t xml:space="preserve"> Zone ad accesso regolamentato</w:t>
            </w:r>
          </w:p>
        </w:tc>
        <w:tc>
          <w:tcPr>
            <w:tcW w:w="5528" w:type="dxa"/>
            <w:vAlign w:val="center"/>
          </w:tcPr>
          <w:p w14:paraId="139FD47F" w14:textId="77777777" w:rsidR="00E30876" w:rsidRPr="00477753" w:rsidRDefault="000B5BDC" w:rsidP="00E30876">
            <w:pPr>
              <w:pStyle w:val="senzarientro"/>
              <w:ind w:right="0"/>
              <w:jc w:val="left"/>
              <w:rPr>
                <w:rFonts w:ascii="Century Gothic" w:hAnsi="Century Gothic"/>
                <w:sz w:val="20"/>
                <w:highlight w:val="yellow"/>
              </w:rPr>
            </w:pPr>
            <w:r w:rsidRPr="00477753">
              <w:rPr>
                <w:rFonts w:ascii="Century Gothic" w:hAnsi="Century Gothic"/>
                <w:sz w:val="20"/>
              </w:rPr>
              <w:sym w:font="Wingdings" w:char="F071"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E30876" w:rsidRPr="00477753">
              <w:rPr>
                <w:rFonts w:ascii="Century Gothic" w:hAnsi="Century Gothic"/>
                <w:sz w:val="20"/>
              </w:rPr>
              <w:t>Atrio/Corridoio</w:t>
            </w:r>
          </w:p>
        </w:tc>
      </w:tr>
      <w:tr w:rsidR="00E30876" w:rsidRPr="00194161" w14:paraId="4D75C8D3" w14:textId="77777777" w:rsidTr="000F39FC">
        <w:trPr>
          <w:cantSplit/>
          <w:trHeight w:val="283"/>
        </w:trPr>
        <w:tc>
          <w:tcPr>
            <w:tcW w:w="9993" w:type="dxa"/>
            <w:gridSpan w:val="2"/>
            <w:vAlign w:val="center"/>
          </w:tcPr>
          <w:p w14:paraId="3E57E841" w14:textId="77777777" w:rsidR="00E30876" w:rsidRPr="00477753" w:rsidRDefault="00E30876" w:rsidP="000F39FC">
            <w:pPr>
              <w:pStyle w:val="senzarientro"/>
              <w:ind w:right="0"/>
              <w:jc w:val="left"/>
              <w:rPr>
                <w:rFonts w:ascii="Century Gothic" w:hAnsi="Century Gothic"/>
                <w:sz w:val="20"/>
              </w:rPr>
            </w:pPr>
            <w:r w:rsidRPr="00477753">
              <w:rPr>
                <w:rFonts w:ascii="Century Gothic" w:hAnsi="Century Gothic"/>
                <w:sz w:val="20"/>
              </w:rPr>
              <w:sym w:font="Wingdings" w:char="F071"/>
            </w:r>
            <w:r w:rsidRPr="00477753">
              <w:rPr>
                <w:rFonts w:ascii="Century Gothic" w:hAnsi="Century Gothic"/>
                <w:sz w:val="20"/>
              </w:rPr>
              <w:t xml:space="preserve"> Altro (specificare): . . . . . . . . . . . . . . . . . . . . . . . . . . . . . . . . . . . . . . . . . . . . . . . . . . . . . . . . . </w:t>
            </w:r>
          </w:p>
        </w:tc>
      </w:tr>
    </w:tbl>
    <w:p w14:paraId="3AA61DDF" w14:textId="77777777" w:rsidR="00E30876" w:rsidRPr="004501B1" w:rsidRDefault="00E30876" w:rsidP="00982BF7">
      <w:pPr>
        <w:pStyle w:val="senzarientro"/>
        <w:tabs>
          <w:tab w:val="left" w:pos="7513"/>
        </w:tabs>
        <w:spacing w:before="60"/>
        <w:ind w:right="0"/>
        <w:rPr>
          <w:rFonts w:ascii="Century Gothic" w:hAnsi="Century Gothic"/>
          <w:sz w:val="20"/>
          <w:szCs w:val="24"/>
        </w:rPr>
      </w:pPr>
      <w:r w:rsidRPr="004501B1">
        <w:rPr>
          <w:rFonts w:ascii="Century Gothic" w:hAnsi="Century Gothic"/>
          <w:sz w:val="20"/>
          <w:szCs w:val="24"/>
        </w:rPr>
        <w:t xml:space="preserve">A tal riguardo, sono stati forniti alla Ditta i seguenti documenti: </w:t>
      </w:r>
    </w:p>
    <w:p w14:paraId="11D4B7FA" w14:textId="77777777" w:rsidR="00E30876" w:rsidRPr="004501B1" w:rsidRDefault="000B5BDC" w:rsidP="00E30876">
      <w:pPr>
        <w:pStyle w:val="senzarientro"/>
        <w:tabs>
          <w:tab w:val="left" w:pos="284"/>
          <w:tab w:val="left" w:pos="7513"/>
        </w:tabs>
        <w:ind w:right="0"/>
        <w:rPr>
          <w:rFonts w:ascii="Century Gothic" w:hAnsi="Century Gothic"/>
          <w:sz w:val="20"/>
          <w:szCs w:val="24"/>
        </w:rPr>
      </w:pPr>
      <w:r w:rsidRPr="00477753">
        <w:rPr>
          <w:rFonts w:ascii="Century Gothic" w:hAnsi="Century Gothic"/>
          <w:sz w:val="20"/>
        </w:rPr>
        <w:sym w:font="Wingdings" w:char="F071"/>
      </w:r>
      <w:r w:rsidR="004501B1" w:rsidRPr="004501B1">
        <w:rPr>
          <w:rFonts w:ascii="Century Gothic" w:hAnsi="Century Gothic"/>
          <w:sz w:val="20"/>
          <w:szCs w:val="24"/>
        </w:rPr>
        <w:tab/>
      </w:r>
      <w:r w:rsidR="00E30876" w:rsidRPr="004501B1">
        <w:rPr>
          <w:rFonts w:ascii="Century Gothic" w:hAnsi="Century Gothic"/>
          <w:sz w:val="20"/>
          <w:szCs w:val="24"/>
        </w:rPr>
        <w:t xml:space="preserve">Planimetrie delle aree ove si effettua il lavoro </w:t>
      </w:r>
    </w:p>
    <w:p w14:paraId="28A29BA2" w14:textId="77777777" w:rsidR="00E30876" w:rsidRPr="004501B1" w:rsidRDefault="000B5BDC" w:rsidP="00E30876">
      <w:pPr>
        <w:pStyle w:val="senzarientro"/>
        <w:tabs>
          <w:tab w:val="left" w:pos="284"/>
          <w:tab w:val="left" w:pos="7513"/>
        </w:tabs>
        <w:ind w:right="0"/>
        <w:rPr>
          <w:rFonts w:ascii="Century Gothic" w:hAnsi="Century Gothic"/>
          <w:sz w:val="20"/>
          <w:szCs w:val="24"/>
        </w:rPr>
      </w:pPr>
      <w:r w:rsidRPr="00477753">
        <w:rPr>
          <w:rFonts w:ascii="Century Gothic" w:hAnsi="Century Gothic"/>
          <w:sz w:val="20"/>
        </w:rPr>
        <w:sym w:font="Wingdings" w:char="F071"/>
      </w:r>
      <w:r w:rsidR="004501B1" w:rsidRPr="004501B1">
        <w:rPr>
          <w:rFonts w:ascii="Century Gothic" w:hAnsi="Century Gothic"/>
          <w:sz w:val="20"/>
          <w:szCs w:val="24"/>
        </w:rPr>
        <w:tab/>
      </w:r>
      <w:r w:rsidR="00E30876" w:rsidRPr="004501B1">
        <w:rPr>
          <w:rFonts w:ascii="Century Gothic" w:hAnsi="Century Gothic"/>
          <w:sz w:val="20"/>
          <w:szCs w:val="24"/>
        </w:rPr>
        <w:t>Estratto del Piano di Emergenza del Politecnico di Torino (</w:t>
      </w:r>
      <w:r w:rsidR="00477753" w:rsidRPr="004501B1">
        <w:rPr>
          <w:rFonts w:ascii="Century Gothic" w:hAnsi="Century Gothic"/>
          <w:sz w:val="20"/>
          <w:szCs w:val="24"/>
        </w:rPr>
        <w:t>Allegato 4</w:t>
      </w:r>
      <w:r w:rsidR="00E30876" w:rsidRPr="004501B1">
        <w:rPr>
          <w:rFonts w:ascii="Century Gothic" w:hAnsi="Century Gothic"/>
          <w:sz w:val="20"/>
          <w:szCs w:val="24"/>
        </w:rPr>
        <w:t>)</w:t>
      </w:r>
    </w:p>
    <w:p w14:paraId="013956F8" w14:textId="77777777" w:rsidR="000F39FC" w:rsidRPr="004501B1" w:rsidRDefault="00E30876" w:rsidP="008B605C">
      <w:pPr>
        <w:pStyle w:val="senzarientro"/>
        <w:tabs>
          <w:tab w:val="left" w:pos="284"/>
          <w:tab w:val="left" w:pos="7513"/>
        </w:tabs>
        <w:ind w:right="0"/>
        <w:rPr>
          <w:rFonts w:ascii="Century Gothic" w:hAnsi="Century Gothic"/>
          <w:sz w:val="20"/>
          <w:szCs w:val="24"/>
        </w:rPr>
      </w:pPr>
      <w:r w:rsidRPr="004501B1">
        <w:rPr>
          <w:rFonts w:ascii="Century Gothic" w:hAnsi="Century Gothic"/>
          <w:sz w:val="20"/>
          <w:szCs w:val="24"/>
        </w:rPr>
        <w:sym w:font="Wingdings" w:char="F071"/>
      </w:r>
      <w:r w:rsidR="00AC3E15">
        <w:rPr>
          <w:rFonts w:ascii="Century Gothic" w:hAnsi="Century Gothic"/>
          <w:sz w:val="20"/>
          <w:szCs w:val="24"/>
        </w:rPr>
        <w:tab/>
      </w:r>
      <w:r w:rsidRPr="004501B1">
        <w:rPr>
          <w:rFonts w:ascii="Century Gothic" w:hAnsi="Century Gothic"/>
          <w:sz w:val="20"/>
          <w:szCs w:val="24"/>
        </w:rPr>
        <w:t xml:space="preserve">Altro . . . . . . . . . . . . </w:t>
      </w:r>
      <w:r w:rsidR="004501B1" w:rsidRPr="004501B1">
        <w:rPr>
          <w:rFonts w:ascii="Century Gothic" w:hAnsi="Century Gothic"/>
          <w:sz w:val="20"/>
          <w:szCs w:val="24"/>
        </w:rPr>
        <w:t>. . .</w:t>
      </w:r>
      <w:r w:rsidRPr="004501B1">
        <w:rPr>
          <w:rFonts w:ascii="Century Gothic" w:hAnsi="Century Gothic"/>
          <w:sz w:val="20"/>
          <w:szCs w:val="24"/>
        </w:rPr>
        <w:t xml:space="preserve"> . . . . . . . . . . . . . . . . . . . . . . . . . . . . . . . . . . . .</w:t>
      </w:r>
      <w:r w:rsidR="008B605C" w:rsidRPr="004501B1">
        <w:rPr>
          <w:rFonts w:ascii="Century Gothic" w:hAnsi="Century Gothic"/>
          <w:sz w:val="20"/>
          <w:szCs w:val="24"/>
        </w:rPr>
        <w:t xml:space="preserve"> . . . . . . . . . . . . . . . </w:t>
      </w:r>
    </w:p>
    <w:p w14:paraId="0FCA15A7" w14:textId="77777777" w:rsidR="000F39FC" w:rsidRPr="00AC3E15" w:rsidRDefault="00E30876" w:rsidP="00AC3E15">
      <w:pPr>
        <w:pStyle w:val="Corpotesto"/>
        <w:spacing w:before="240" w:line="240" w:lineRule="auto"/>
        <w:rPr>
          <w:rFonts w:ascii="Century Gothic" w:hAnsi="Century Gothic"/>
          <w:b/>
          <w:sz w:val="22"/>
          <w:szCs w:val="24"/>
        </w:rPr>
      </w:pPr>
      <w:r w:rsidRPr="00AC3E15">
        <w:rPr>
          <w:rFonts w:ascii="Century Gothic" w:hAnsi="Century Gothic"/>
          <w:b/>
          <w:sz w:val="22"/>
          <w:szCs w:val="24"/>
        </w:rPr>
        <w:t xml:space="preserve">RISCHI SPECIFICI: </w:t>
      </w:r>
    </w:p>
    <w:p w14:paraId="56AD6BEE" w14:textId="77777777" w:rsidR="00E30876" w:rsidRPr="00477753" w:rsidRDefault="008B605C" w:rsidP="00477753">
      <w:pPr>
        <w:pStyle w:val="Corpotesto"/>
        <w:spacing w:after="60" w:line="240" w:lineRule="auto"/>
        <w:jc w:val="both"/>
        <w:rPr>
          <w:rFonts w:ascii="Century Gothic" w:hAnsi="Century Gothic"/>
          <w:sz w:val="20"/>
          <w:szCs w:val="24"/>
        </w:rPr>
      </w:pPr>
      <w:r w:rsidRPr="00477753">
        <w:rPr>
          <w:rFonts w:ascii="Century Gothic" w:hAnsi="Century Gothic"/>
          <w:sz w:val="20"/>
          <w:szCs w:val="24"/>
        </w:rPr>
        <w:t>Oltre ai rischi convenzionali (</w:t>
      </w:r>
      <w:r w:rsidR="00E30876" w:rsidRPr="00477753">
        <w:rPr>
          <w:rFonts w:ascii="Century Gothic" w:hAnsi="Century Gothic"/>
          <w:sz w:val="20"/>
          <w:szCs w:val="24"/>
        </w:rPr>
        <w:t>e</w:t>
      </w:r>
      <w:r w:rsidRPr="00477753">
        <w:rPr>
          <w:rFonts w:ascii="Century Gothic" w:hAnsi="Century Gothic"/>
          <w:sz w:val="20"/>
          <w:szCs w:val="24"/>
        </w:rPr>
        <w:t>lettrico, incendio)</w:t>
      </w:r>
      <w:r w:rsidR="00E30876" w:rsidRPr="00477753">
        <w:rPr>
          <w:rFonts w:ascii="Century Gothic" w:hAnsi="Century Gothic"/>
          <w:sz w:val="20"/>
          <w:szCs w:val="24"/>
        </w:rPr>
        <w:t xml:space="preserve"> barrare la casella se il rischio specifico dell'attività svolta </w:t>
      </w:r>
      <w:r w:rsidR="00E30876" w:rsidRPr="00477753">
        <w:rPr>
          <w:rFonts w:ascii="Century Gothic" w:hAnsi="Century Gothic"/>
          <w:bCs/>
          <w:sz w:val="20"/>
          <w:szCs w:val="24"/>
        </w:rPr>
        <w:t xml:space="preserve">nei locali/spazi del Politecnico </w:t>
      </w:r>
      <w:r w:rsidR="00E30876" w:rsidRPr="00477753">
        <w:rPr>
          <w:rFonts w:ascii="Century Gothic" w:hAnsi="Century Gothic"/>
          <w:sz w:val="20"/>
          <w:szCs w:val="24"/>
        </w:rPr>
        <w:t xml:space="preserve">può dar luogo a rischi per il personale </w:t>
      </w:r>
      <w:r w:rsidR="00E30876" w:rsidRPr="00477753">
        <w:rPr>
          <w:rFonts w:ascii="Century Gothic" w:hAnsi="Century Gothic"/>
          <w:bCs/>
          <w:sz w:val="20"/>
          <w:szCs w:val="24"/>
        </w:rPr>
        <w:t>della ditta/ente/società</w:t>
      </w:r>
      <w:r w:rsidR="00E30876" w:rsidRPr="00477753">
        <w:rPr>
          <w:rFonts w:ascii="Century Gothic" w:hAnsi="Century Gothic"/>
          <w:sz w:val="20"/>
          <w:szCs w:val="24"/>
        </w:rPr>
        <w:t xml:space="preserve"> (interferenze):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820"/>
      </w:tblGrid>
      <w:tr w:rsidR="00E30876" w:rsidRPr="00194161" w14:paraId="54412706" w14:textId="77777777" w:rsidTr="008B605C">
        <w:tc>
          <w:tcPr>
            <w:tcW w:w="5173" w:type="dxa"/>
          </w:tcPr>
          <w:p w14:paraId="56125AA5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Carichi sospesi</w:t>
            </w:r>
          </w:p>
        </w:tc>
        <w:tc>
          <w:tcPr>
            <w:tcW w:w="4820" w:type="dxa"/>
          </w:tcPr>
          <w:p w14:paraId="192C518C" w14:textId="77777777" w:rsidR="00E30876" w:rsidRPr="004501B1" w:rsidRDefault="000F39FC" w:rsidP="008B605C">
            <w:pPr>
              <w:ind w:left="227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Agenti chimici pericolosi </w:t>
            </w:r>
          </w:p>
        </w:tc>
      </w:tr>
      <w:tr w:rsidR="00E30876" w:rsidRPr="00194161" w14:paraId="6B30D3E9" w14:textId="77777777" w:rsidTr="008B605C">
        <w:tc>
          <w:tcPr>
            <w:tcW w:w="5173" w:type="dxa"/>
          </w:tcPr>
          <w:p w14:paraId="6282EFBD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Organi meccanici in movimento</w:t>
            </w:r>
          </w:p>
        </w:tc>
        <w:tc>
          <w:tcPr>
            <w:tcW w:w="4820" w:type="dxa"/>
          </w:tcPr>
          <w:p w14:paraId="54340857" w14:textId="77777777" w:rsidR="00E30876" w:rsidRPr="004501B1" w:rsidRDefault="000F39FC" w:rsidP="00421D8A">
            <w:pPr>
              <w:ind w:firstLine="498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Infiammabili</w:t>
            </w:r>
          </w:p>
        </w:tc>
      </w:tr>
      <w:tr w:rsidR="00E30876" w:rsidRPr="00194161" w14:paraId="08BA8B9D" w14:textId="77777777" w:rsidTr="008B605C">
        <w:tc>
          <w:tcPr>
            <w:tcW w:w="5173" w:type="dxa"/>
          </w:tcPr>
          <w:p w14:paraId="4B3E7779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Proiezione schegge e materiale vario</w:t>
            </w:r>
          </w:p>
        </w:tc>
        <w:tc>
          <w:tcPr>
            <w:tcW w:w="4820" w:type="dxa"/>
          </w:tcPr>
          <w:p w14:paraId="367A311A" w14:textId="77777777" w:rsidR="00E30876" w:rsidRPr="004501B1" w:rsidRDefault="000F39FC" w:rsidP="00421D8A">
            <w:pPr>
              <w:ind w:firstLine="498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Esplosivi</w:t>
            </w:r>
          </w:p>
        </w:tc>
      </w:tr>
      <w:tr w:rsidR="00E30876" w:rsidRPr="00194161" w14:paraId="2DE72F34" w14:textId="77777777" w:rsidTr="008B605C">
        <w:tc>
          <w:tcPr>
            <w:tcW w:w="5173" w:type="dxa"/>
          </w:tcPr>
          <w:p w14:paraId="778ABF5A" w14:textId="77777777" w:rsidR="00E30876" w:rsidRPr="004501B1" w:rsidRDefault="000B5BD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Transito veicoli/mezzi d'opera</w:t>
            </w:r>
          </w:p>
        </w:tc>
        <w:tc>
          <w:tcPr>
            <w:tcW w:w="4820" w:type="dxa"/>
          </w:tcPr>
          <w:p w14:paraId="20DBDE2D" w14:textId="77777777" w:rsidR="00E30876" w:rsidRPr="004501B1" w:rsidRDefault="000F39FC" w:rsidP="00421D8A">
            <w:pPr>
              <w:ind w:firstLine="498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Comburenti</w:t>
            </w:r>
          </w:p>
        </w:tc>
      </w:tr>
      <w:tr w:rsidR="00E30876" w:rsidRPr="00194161" w14:paraId="523849FC" w14:textId="77777777" w:rsidTr="008B605C">
        <w:tc>
          <w:tcPr>
            <w:tcW w:w="5173" w:type="dxa"/>
          </w:tcPr>
          <w:p w14:paraId="190AA2FA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Caduta di oggetti/materiali dall'alto</w:t>
            </w:r>
          </w:p>
        </w:tc>
        <w:tc>
          <w:tcPr>
            <w:tcW w:w="4820" w:type="dxa"/>
          </w:tcPr>
          <w:p w14:paraId="481B166E" w14:textId="77777777" w:rsidR="00E30876" w:rsidRPr="004501B1" w:rsidRDefault="000F39FC" w:rsidP="00421D8A">
            <w:pPr>
              <w:ind w:firstLine="498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Irritanti</w:t>
            </w:r>
          </w:p>
        </w:tc>
      </w:tr>
      <w:tr w:rsidR="00E30876" w:rsidRPr="00194161" w14:paraId="70A8FC0A" w14:textId="77777777" w:rsidTr="008B605C">
        <w:tc>
          <w:tcPr>
            <w:tcW w:w="5173" w:type="dxa"/>
          </w:tcPr>
          <w:p w14:paraId="547B2216" w14:textId="77777777" w:rsidR="00E30876" w:rsidRPr="004501B1" w:rsidRDefault="000B5BD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Pavimenti scivolosi</w:t>
            </w:r>
          </w:p>
        </w:tc>
        <w:tc>
          <w:tcPr>
            <w:tcW w:w="4820" w:type="dxa"/>
          </w:tcPr>
          <w:p w14:paraId="12D78228" w14:textId="77777777" w:rsidR="00E30876" w:rsidRPr="004501B1" w:rsidRDefault="000F39FC" w:rsidP="000F39FC">
            <w:pPr>
              <w:ind w:firstLine="498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Corrosivi</w:t>
            </w:r>
          </w:p>
        </w:tc>
      </w:tr>
      <w:tr w:rsidR="00E30876" w:rsidRPr="00194161" w14:paraId="614C7308" w14:textId="77777777" w:rsidTr="008B605C">
        <w:tc>
          <w:tcPr>
            <w:tcW w:w="5173" w:type="dxa"/>
          </w:tcPr>
          <w:p w14:paraId="1DD9FEBA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Presenza di fori nei pavimenti</w:t>
            </w:r>
          </w:p>
        </w:tc>
        <w:tc>
          <w:tcPr>
            <w:tcW w:w="4820" w:type="dxa"/>
          </w:tcPr>
          <w:p w14:paraId="4F0DD90C" w14:textId="77777777" w:rsidR="00E30876" w:rsidRPr="004501B1" w:rsidRDefault="000F39FC" w:rsidP="00421D8A">
            <w:pPr>
              <w:ind w:firstLine="498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Nocivi</w:t>
            </w:r>
          </w:p>
        </w:tc>
      </w:tr>
      <w:tr w:rsidR="00E30876" w:rsidRPr="00194161" w14:paraId="04765580" w14:textId="77777777" w:rsidTr="008B605C">
        <w:tc>
          <w:tcPr>
            <w:tcW w:w="5173" w:type="dxa"/>
          </w:tcPr>
          <w:p w14:paraId="4CE5D34C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>Polveri</w:t>
            </w:r>
          </w:p>
        </w:tc>
        <w:tc>
          <w:tcPr>
            <w:tcW w:w="4820" w:type="dxa"/>
          </w:tcPr>
          <w:p w14:paraId="27E7D8D6" w14:textId="77777777" w:rsidR="00E30876" w:rsidRPr="004501B1" w:rsidRDefault="000F39FC" w:rsidP="00421D8A">
            <w:pPr>
              <w:ind w:firstLine="498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Tossici</w:t>
            </w:r>
          </w:p>
        </w:tc>
      </w:tr>
      <w:tr w:rsidR="00E30876" w:rsidRPr="00194161" w14:paraId="0E0DAF65" w14:textId="77777777" w:rsidTr="008B605C">
        <w:tc>
          <w:tcPr>
            <w:tcW w:w="5173" w:type="dxa"/>
          </w:tcPr>
          <w:p w14:paraId="4ABAB51D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Temperature basse/elevate</w:t>
            </w:r>
          </w:p>
        </w:tc>
        <w:tc>
          <w:tcPr>
            <w:tcW w:w="4820" w:type="dxa"/>
          </w:tcPr>
          <w:p w14:paraId="77C2FA6A" w14:textId="77777777" w:rsidR="00E30876" w:rsidRPr="004501B1" w:rsidRDefault="000F39FC" w:rsidP="00421D8A">
            <w:pPr>
              <w:ind w:firstLine="498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Asfissianti</w:t>
            </w:r>
          </w:p>
        </w:tc>
      </w:tr>
      <w:tr w:rsidR="00E30876" w:rsidRPr="00194161" w14:paraId="6177B4C2" w14:textId="77777777" w:rsidTr="008B605C">
        <w:tc>
          <w:tcPr>
            <w:tcW w:w="5173" w:type="dxa"/>
          </w:tcPr>
          <w:p w14:paraId="3E0E64F9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Zone rumorose (&gt;87 dB(A))</w:t>
            </w:r>
          </w:p>
        </w:tc>
        <w:tc>
          <w:tcPr>
            <w:tcW w:w="4820" w:type="dxa"/>
          </w:tcPr>
          <w:p w14:paraId="49446F89" w14:textId="77777777" w:rsidR="00E30876" w:rsidRPr="004501B1" w:rsidRDefault="000F39FC" w:rsidP="008B605C">
            <w:pPr>
              <w:ind w:left="227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Agenti cancerogeni mutageni</w:t>
            </w:r>
          </w:p>
        </w:tc>
      </w:tr>
      <w:tr w:rsidR="00E30876" w:rsidRPr="00194161" w14:paraId="75CA430D" w14:textId="77777777" w:rsidTr="008B605C">
        <w:tc>
          <w:tcPr>
            <w:tcW w:w="5173" w:type="dxa"/>
          </w:tcPr>
          <w:p w14:paraId="485E5616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Amianto</w:t>
            </w:r>
          </w:p>
        </w:tc>
        <w:tc>
          <w:tcPr>
            <w:tcW w:w="4820" w:type="dxa"/>
          </w:tcPr>
          <w:p w14:paraId="66195B23" w14:textId="77777777" w:rsidR="00E30876" w:rsidRPr="004501B1" w:rsidRDefault="000F39FC" w:rsidP="008B605C">
            <w:pPr>
              <w:ind w:left="227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 Gas compressi non pericolosi </w:t>
            </w:r>
          </w:p>
        </w:tc>
      </w:tr>
      <w:tr w:rsidR="00E30876" w:rsidRPr="00194161" w14:paraId="0E7ACBBD" w14:textId="77777777" w:rsidTr="008B605C">
        <w:tc>
          <w:tcPr>
            <w:tcW w:w="5173" w:type="dxa"/>
          </w:tcPr>
          <w:p w14:paraId="6B7B34CB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Radiazioni laser</w:t>
            </w:r>
          </w:p>
        </w:tc>
        <w:tc>
          <w:tcPr>
            <w:tcW w:w="4820" w:type="dxa"/>
          </w:tcPr>
          <w:p w14:paraId="70A53F50" w14:textId="77777777" w:rsidR="00E30876" w:rsidRPr="004501B1" w:rsidRDefault="000F39FC" w:rsidP="008B605C">
            <w:pPr>
              <w:ind w:left="227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Agenti biologici</w:t>
            </w:r>
          </w:p>
        </w:tc>
      </w:tr>
      <w:tr w:rsidR="00E30876" w:rsidRPr="00194161" w14:paraId="0C6D4F44" w14:textId="77777777" w:rsidTr="008B605C">
        <w:tc>
          <w:tcPr>
            <w:tcW w:w="5173" w:type="dxa"/>
          </w:tcPr>
          <w:p w14:paraId="17E6C5E3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Radiazioni ionizzanti</w:t>
            </w:r>
          </w:p>
        </w:tc>
        <w:tc>
          <w:tcPr>
            <w:tcW w:w="4820" w:type="dxa"/>
          </w:tcPr>
          <w:p w14:paraId="0B426019" w14:textId="77777777" w:rsidR="00E30876" w:rsidRPr="004501B1" w:rsidRDefault="000F39FC" w:rsidP="008B605C">
            <w:pPr>
              <w:ind w:left="227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>Gas criogeni</w:t>
            </w:r>
          </w:p>
        </w:tc>
      </w:tr>
      <w:tr w:rsidR="00E30876" w:rsidRPr="00194161" w14:paraId="2B8EC779" w14:textId="77777777" w:rsidTr="008B605C">
        <w:trPr>
          <w:cantSplit/>
        </w:trPr>
        <w:tc>
          <w:tcPr>
            <w:tcW w:w="5173" w:type="dxa"/>
          </w:tcPr>
          <w:p w14:paraId="58868F4F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Radiazioni non ionizzanti</w:t>
            </w:r>
          </w:p>
        </w:tc>
        <w:tc>
          <w:tcPr>
            <w:tcW w:w="4820" w:type="dxa"/>
            <w:vMerge w:val="restart"/>
          </w:tcPr>
          <w:p w14:paraId="3D34BEF6" w14:textId="77777777" w:rsidR="00E30876" w:rsidRPr="004501B1" w:rsidRDefault="000F39FC" w:rsidP="008B605C">
            <w:pPr>
              <w:ind w:left="227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 Temporanea messa fuori uso di presidi antincendio (comprese le compartimentazioni), dei dispositivi di sicurezza o allarme</w:t>
            </w:r>
          </w:p>
        </w:tc>
      </w:tr>
      <w:tr w:rsidR="00E30876" w:rsidRPr="00194161" w14:paraId="664E416A" w14:textId="77777777" w:rsidTr="008B605C">
        <w:trPr>
          <w:cantSplit/>
        </w:trPr>
        <w:tc>
          <w:tcPr>
            <w:tcW w:w="5173" w:type="dxa"/>
          </w:tcPr>
          <w:p w14:paraId="1F873A36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 Campi elettromagnetici</w:t>
            </w:r>
          </w:p>
        </w:tc>
        <w:tc>
          <w:tcPr>
            <w:tcW w:w="4820" w:type="dxa"/>
            <w:vMerge/>
          </w:tcPr>
          <w:p w14:paraId="21D0E783" w14:textId="77777777" w:rsidR="00E30876" w:rsidRPr="004501B1" w:rsidRDefault="00E30876" w:rsidP="008B605C">
            <w:pPr>
              <w:ind w:left="227"/>
              <w:rPr>
                <w:rFonts w:ascii="Century Gothic" w:hAnsi="Century Gothic"/>
                <w:snapToGrid w:val="0"/>
                <w:sz w:val="20"/>
                <w:szCs w:val="20"/>
              </w:rPr>
            </w:pPr>
          </w:p>
        </w:tc>
      </w:tr>
      <w:tr w:rsidR="00E30876" w:rsidRPr="00194161" w14:paraId="4D226795" w14:textId="77777777" w:rsidTr="008B605C">
        <w:trPr>
          <w:cantSplit/>
        </w:trPr>
        <w:tc>
          <w:tcPr>
            <w:tcW w:w="5173" w:type="dxa"/>
          </w:tcPr>
          <w:p w14:paraId="63305B85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Particolari rischi elettrici, oltre a quelli derivanti dai normali impianti fissi</w:t>
            </w:r>
          </w:p>
        </w:tc>
        <w:tc>
          <w:tcPr>
            <w:tcW w:w="4820" w:type="dxa"/>
            <w:vMerge/>
          </w:tcPr>
          <w:p w14:paraId="5133D941" w14:textId="77777777" w:rsidR="00E30876" w:rsidRPr="004501B1" w:rsidRDefault="00E30876" w:rsidP="008B605C">
            <w:pPr>
              <w:ind w:left="227"/>
              <w:rPr>
                <w:rFonts w:ascii="Century Gothic" w:hAnsi="Century Gothic"/>
                <w:snapToGrid w:val="0"/>
                <w:sz w:val="20"/>
                <w:szCs w:val="20"/>
              </w:rPr>
            </w:pPr>
          </w:p>
        </w:tc>
      </w:tr>
      <w:tr w:rsidR="00E30876" w:rsidRPr="00194161" w14:paraId="6CBAD67D" w14:textId="77777777" w:rsidTr="008B605C">
        <w:tc>
          <w:tcPr>
            <w:tcW w:w="5173" w:type="dxa"/>
          </w:tcPr>
          <w:p w14:paraId="3BEC9838" w14:textId="77777777" w:rsidR="000F39FC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 Particolari rischi d'incendio o esplosione </w:t>
            </w:r>
          </w:p>
          <w:p w14:paraId="7E98750E" w14:textId="77777777" w:rsidR="00E30876" w:rsidRPr="004501B1" w:rsidRDefault="00E30876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t>(es. lavorazioni a caldo)</w:t>
            </w:r>
          </w:p>
        </w:tc>
        <w:tc>
          <w:tcPr>
            <w:tcW w:w="4820" w:type="dxa"/>
          </w:tcPr>
          <w:p w14:paraId="39CF9CB0" w14:textId="77777777" w:rsidR="00E30876" w:rsidRPr="004501B1" w:rsidRDefault="000F39FC" w:rsidP="008B605C">
            <w:pPr>
              <w:ind w:left="227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 Ingombro delle vie di fuga </w:t>
            </w:r>
          </w:p>
        </w:tc>
      </w:tr>
      <w:tr w:rsidR="00E30876" w:rsidRPr="00194161" w14:paraId="507E21BA" w14:textId="77777777" w:rsidTr="008B605C">
        <w:trPr>
          <w:cantSplit/>
        </w:trPr>
        <w:tc>
          <w:tcPr>
            <w:tcW w:w="5173" w:type="dxa"/>
          </w:tcPr>
          <w:p w14:paraId="56C36F59" w14:textId="77777777" w:rsidR="00E30876" w:rsidRPr="004501B1" w:rsidRDefault="000F39FC" w:rsidP="008B605C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Apparecchiature speciali (specificare):</w:t>
            </w:r>
          </w:p>
          <w:p w14:paraId="22937F94" w14:textId="77777777" w:rsidR="00E30876" w:rsidRPr="004501B1" w:rsidRDefault="008B605C" w:rsidP="008B605C">
            <w:pPr>
              <w:ind w:left="215" w:hanging="215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4820" w:type="dxa"/>
          </w:tcPr>
          <w:p w14:paraId="0F9206DE" w14:textId="77777777" w:rsidR="000B5BDC" w:rsidRDefault="000F39FC" w:rsidP="000B5BDC">
            <w:pPr>
              <w:ind w:left="227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4501B1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E30876" w:rsidRPr="004501B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30876" w:rsidRPr="004501B1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Altro: </w:t>
            </w:r>
          </w:p>
          <w:p w14:paraId="701E2BAB" w14:textId="77777777" w:rsidR="00E30876" w:rsidRPr="004501B1" w:rsidRDefault="000B5BDC" w:rsidP="000B5BDC">
            <w:pPr>
              <w:ind w:left="227"/>
              <w:rPr>
                <w:rFonts w:ascii="Century Gothic" w:hAnsi="Century Gothic"/>
                <w:snapToGrid w:val="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napToGrid w:val="0"/>
                <w:sz w:val="20"/>
                <w:szCs w:val="20"/>
              </w:rPr>
              <w:t>………………………………………………………</w:t>
            </w:r>
          </w:p>
        </w:tc>
      </w:tr>
    </w:tbl>
    <w:p w14:paraId="11E0B7E9" w14:textId="77777777" w:rsidR="00E30876" w:rsidRPr="004501B1" w:rsidRDefault="00E30876" w:rsidP="00AC3E15">
      <w:pPr>
        <w:pStyle w:val="senzarientro"/>
        <w:tabs>
          <w:tab w:val="left" w:pos="7513"/>
        </w:tabs>
        <w:spacing w:before="240" w:after="60"/>
        <w:ind w:right="0"/>
        <w:rPr>
          <w:rFonts w:ascii="Century Gothic" w:hAnsi="Century Gothic"/>
          <w:sz w:val="20"/>
        </w:rPr>
      </w:pPr>
      <w:r w:rsidRPr="00AC3E15">
        <w:rPr>
          <w:rFonts w:ascii="Century Gothic" w:hAnsi="Century Gothic"/>
          <w:b/>
          <w:sz w:val="22"/>
        </w:rPr>
        <w:t>PRESENZA IMPIANTI A VISTA O SOTTO TRACCIA:</w:t>
      </w:r>
      <w:r w:rsidRPr="004501B1">
        <w:rPr>
          <w:rFonts w:ascii="Century Gothic" w:hAnsi="Century Gothic"/>
          <w:b/>
          <w:sz w:val="20"/>
        </w:rPr>
        <w:t xml:space="preserve"> </w:t>
      </w:r>
      <w:r w:rsidRPr="004501B1">
        <w:rPr>
          <w:rFonts w:ascii="Century Gothic" w:hAnsi="Century Gothic"/>
          <w:sz w:val="20"/>
        </w:rPr>
        <w:t xml:space="preserve">le attività possono interessare i seguenti impianti:  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457"/>
      </w:tblGrid>
      <w:tr w:rsidR="00E30876" w:rsidRPr="004501B1" w14:paraId="449417C8" w14:textId="77777777" w:rsidTr="00421D8A">
        <w:tc>
          <w:tcPr>
            <w:tcW w:w="4536" w:type="dxa"/>
          </w:tcPr>
          <w:p w14:paraId="74FC293A" w14:textId="77777777" w:rsidR="00E30876" w:rsidRPr="004501B1" w:rsidRDefault="00E30876" w:rsidP="00421D8A">
            <w:pPr>
              <w:pStyle w:val="senzarientro"/>
              <w:ind w:right="0"/>
              <w:rPr>
                <w:rFonts w:ascii="Century Gothic" w:hAnsi="Century Gothic"/>
                <w:sz w:val="20"/>
              </w:rPr>
            </w:pPr>
            <w:r w:rsidRPr="004501B1">
              <w:rPr>
                <w:rFonts w:ascii="Century Gothic" w:hAnsi="Century Gothic"/>
                <w:sz w:val="20"/>
              </w:rPr>
              <w:sym w:font="Wingdings" w:char="F071"/>
            </w:r>
            <w:r w:rsidRPr="004501B1">
              <w:rPr>
                <w:rFonts w:ascii="Century Gothic" w:hAnsi="Century Gothic"/>
                <w:sz w:val="20"/>
              </w:rPr>
              <w:t xml:space="preserve"> rete fognaria</w:t>
            </w:r>
          </w:p>
        </w:tc>
        <w:tc>
          <w:tcPr>
            <w:tcW w:w="5457" w:type="dxa"/>
          </w:tcPr>
          <w:p w14:paraId="08C69022" w14:textId="77777777" w:rsidR="00E30876" w:rsidRPr="004501B1" w:rsidRDefault="00E30876" w:rsidP="00421D8A">
            <w:pPr>
              <w:pStyle w:val="senzarientro"/>
              <w:ind w:right="0"/>
              <w:rPr>
                <w:rFonts w:ascii="Century Gothic" w:hAnsi="Century Gothic"/>
                <w:sz w:val="20"/>
              </w:rPr>
            </w:pPr>
            <w:r w:rsidRPr="004501B1">
              <w:rPr>
                <w:rFonts w:ascii="Century Gothic" w:hAnsi="Century Gothic"/>
                <w:sz w:val="20"/>
              </w:rPr>
              <w:sym w:font="Wingdings" w:char="F071"/>
            </w:r>
            <w:r w:rsidRPr="004501B1">
              <w:rPr>
                <w:rFonts w:ascii="Century Gothic" w:hAnsi="Century Gothic"/>
                <w:sz w:val="20"/>
              </w:rPr>
              <w:t xml:space="preserve"> rete telefonica</w:t>
            </w:r>
          </w:p>
        </w:tc>
      </w:tr>
      <w:tr w:rsidR="00E30876" w:rsidRPr="004501B1" w14:paraId="10727BCC" w14:textId="77777777" w:rsidTr="00421D8A">
        <w:tc>
          <w:tcPr>
            <w:tcW w:w="4536" w:type="dxa"/>
          </w:tcPr>
          <w:p w14:paraId="00612CAD" w14:textId="77777777" w:rsidR="00E30876" w:rsidRPr="004501B1" w:rsidRDefault="00E30876" w:rsidP="00421D8A">
            <w:pPr>
              <w:pStyle w:val="senzarientro"/>
              <w:ind w:right="0"/>
              <w:rPr>
                <w:rFonts w:ascii="Century Gothic" w:hAnsi="Century Gothic"/>
                <w:sz w:val="20"/>
              </w:rPr>
            </w:pPr>
            <w:r w:rsidRPr="004501B1">
              <w:rPr>
                <w:rFonts w:ascii="Century Gothic" w:hAnsi="Century Gothic"/>
                <w:sz w:val="20"/>
              </w:rPr>
              <w:sym w:font="Wingdings" w:char="F071"/>
            </w:r>
            <w:r w:rsidRPr="004501B1">
              <w:rPr>
                <w:rFonts w:ascii="Century Gothic" w:hAnsi="Century Gothic"/>
                <w:sz w:val="20"/>
              </w:rPr>
              <w:t xml:space="preserve"> distribuzione acqua</w:t>
            </w:r>
          </w:p>
        </w:tc>
        <w:tc>
          <w:tcPr>
            <w:tcW w:w="5457" w:type="dxa"/>
          </w:tcPr>
          <w:p w14:paraId="2AFB943C" w14:textId="77777777" w:rsidR="00E30876" w:rsidRPr="004501B1" w:rsidRDefault="00E30876" w:rsidP="00421D8A">
            <w:pPr>
              <w:pStyle w:val="senzarientro"/>
              <w:ind w:right="0"/>
              <w:rPr>
                <w:rFonts w:ascii="Century Gothic" w:hAnsi="Century Gothic"/>
                <w:sz w:val="20"/>
              </w:rPr>
            </w:pPr>
            <w:r w:rsidRPr="004501B1">
              <w:rPr>
                <w:rFonts w:ascii="Century Gothic" w:hAnsi="Century Gothic"/>
                <w:sz w:val="20"/>
              </w:rPr>
              <w:sym w:font="Wingdings" w:char="F071"/>
            </w:r>
            <w:r w:rsidRPr="004501B1">
              <w:rPr>
                <w:rFonts w:ascii="Century Gothic" w:hAnsi="Century Gothic"/>
                <w:sz w:val="20"/>
              </w:rPr>
              <w:t xml:space="preserve"> distribuzione gas combustibili o tecnici</w:t>
            </w:r>
          </w:p>
        </w:tc>
      </w:tr>
      <w:tr w:rsidR="00E30876" w:rsidRPr="004501B1" w14:paraId="5878E29D" w14:textId="77777777" w:rsidTr="00421D8A">
        <w:tc>
          <w:tcPr>
            <w:tcW w:w="4536" w:type="dxa"/>
          </w:tcPr>
          <w:p w14:paraId="1303F33D" w14:textId="77777777" w:rsidR="00E30876" w:rsidRPr="004501B1" w:rsidRDefault="00E30876" w:rsidP="00421D8A">
            <w:pPr>
              <w:pStyle w:val="senzarientro"/>
              <w:ind w:right="0"/>
              <w:rPr>
                <w:rFonts w:ascii="Century Gothic" w:hAnsi="Century Gothic"/>
                <w:sz w:val="20"/>
              </w:rPr>
            </w:pPr>
            <w:r w:rsidRPr="004501B1">
              <w:rPr>
                <w:rFonts w:ascii="Century Gothic" w:hAnsi="Century Gothic"/>
                <w:sz w:val="20"/>
              </w:rPr>
              <w:sym w:font="Wingdings" w:char="F071"/>
            </w:r>
            <w:r w:rsidRPr="004501B1">
              <w:rPr>
                <w:rFonts w:ascii="Century Gothic" w:hAnsi="Century Gothic"/>
                <w:sz w:val="20"/>
              </w:rPr>
              <w:t xml:space="preserve"> rete idrica antincendio</w:t>
            </w:r>
          </w:p>
        </w:tc>
        <w:tc>
          <w:tcPr>
            <w:tcW w:w="5457" w:type="dxa"/>
          </w:tcPr>
          <w:p w14:paraId="1997327F" w14:textId="77777777" w:rsidR="00E30876" w:rsidRPr="004501B1" w:rsidRDefault="00E30876" w:rsidP="004501B1">
            <w:pPr>
              <w:pStyle w:val="senzarientro"/>
              <w:ind w:right="0"/>
              <w:rPr>
                <w:rFonts w:ascii="Century Gothic" w:hAnsi="Century Gothic"/>
                <w:sz w:val="20"/>
              </w:rPr>
            </w:pPr>
            <w:r w:rsidRPr="004501B1">
              <w:rPr>
                <w:rFonts w:ascii="Century Gothic" w:hAnsi="Century Gothic"/>
                <w:sz w:val="20"/>
              </w:rPr>
              <w:sym w:font="Wingdings" w:char="F071"/>
            </w:r>
            <w:r w:rsidRPr="004501B1">
              <w:rPr>
                <w:rFonts w:ascii="Century Gothic" w:hAnsi="Century Gothic"/>
                <w:sz w:val="20"/>
              </w:rPr>
              <w:t xml:space="preserve"> altro (specificare): . . . . . . . . . . . . . . . </w:t>
            </w:r>
            <w:r w:rsidR="004501B1" w:rsidRPr="004501B1">
              <w:rPr>
                <w:rFonts w:ascii="Century Gothic" w:hAnsi="Century Gothic"/>
                <w:sz w:val="20"/>
              </w:rPr>
              <w:t>. . .</w:t>
            </w:r>
            <w:r w:rsidRPr="004501B1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E30876" w:rsidRPr="004501B1" w14:paraId="34683285" w14:textId="77777777" w:rsidTr="00477753">
        <w:trPr>
          <w:cantSplit/>
          <w:trHeight w:val="341"/>
        </w:trPr>
        <w:tc>
          <w:tcPr>
            <w:tcW w:w="9993" w:type="dxa"/>
            <w:gridSpan w:val="2"/>
          </w:tcPr>
          <w:p w14:paraId="309A8EE2" w14:textId="77777777" w:rsidR="00E30876" w:rsidRPr="004501B1" w:rsidRDefault="00E30876" w:rsidP="004501B1">
            <w:pPr>
              <w:pStyle w:val="senzarientro"/>
              <w:rPr>
                <w:rFonts w:ascii="Century Gothic" w:hAnsi="Century Gothic"/>
                <w:sz w:val="20"/>
              </w:rPr>
            </w:pPr>
            <w:r w:rsidRPr="004501B1">
              <w:rPr>
                <w:rFonts w:ascii="Century Gothic" w:hAnsi="Century Gothic"/>
                <w:sz w:val="20"/>
              </w:rPr>
              <w:sym w:font="Wingdings" w:char="F071"/>
            </w:r>
            <w:r w:rsidRPr="004501B1">
              <w:rPr>
                <w:rFonts w:ascii="Century Gothic" w:hAnsi="Century Gothic"/>
                <w:sz w:val="20"/>
              </w:rPr>
              <w:t xml:space="preserve"> impianti/apparecchiature non disattivabili (specificare): . . . . . . . . . . . . . . . . . . </w:t>
            </w:r>
            <w:r w:rsidR="004501B1" w:rsidRPr="004501B1">
              <w:rPr>
                <w:rFonts w:ascii="Century Gothic" w:hAnsi="Century Gothic"/>
                <w:sz w:val="20"/>
              </w:rPr>
              <w:t>. . .</w:t>
            </w:r>
            <w:r w:rsidRPr="004501B1">
              <w:rPr>
                <w:rFonts w:ascii="Century Gothic" w:hAnsi="Century Gothic"/>
                <w:sz w:val="20"/>
              </w:rPr>
              <w:t xml:space="preserve"> </w:t>
            </w:r>
          </w:p>
        </w:tc>
      </w:tr>
      <w:tr w:rsidR="00E30876" w:rsidRPr="004501B1" w14:paraId="3068481D" w14:textId="77777777" w:rsidTr="00421D8A">
        <w:trPr>
          <w:cantSplit/>
        </w:trPr>
        <w:tc>
          <w:tcPr>
            <w:tcW w:w="9993" w:type="dxa"/>
            <w:gridSpan w:val="2"/>
          </w:tcPr>
          <w:p w14:paraId="1C66D78F" w14:textId="77777777" w:rsidR="00E30876" w:rsidRPr="004501B1" w:rsidRDefault="00E30876" w:rsidP="00421D8A">
            <w:pPr>
              <w:pStyle w:val="senzarientro"/>
              <w:ind w:right="0"/>
              <w:rPr>
                <w:rFonts w:ascii="Century Gothic" w:hAnsi="Century Gothic"/>
                <w:sz w:val="20"/>
              </w:rPr>
            </w:pPr>
            <w:r w:rsidRPr="004501B1">
              <w:rPr>
                <w:rFonts w:ascii="Century Gothic" w:hAnsi="Century Gothic"/>
                <w:sz w:val="20"/>
              </w:rPr>
              <w:sym w:font="Wingdings" w:char="F071"/>
            </w:r>
            <w:r w:rsidRPr="004501B1">
              <w:rPr>
                <w:rFonts w:ascii="Century Gothic" w:hAnsi="Century Gothic"/>
                <w:sz w:val="20"/>
              </w:rPr>
              <w:t xml:space="preserve"> impianti di ventilazione e di aerazione locali</w:t>
            </w:r>
          </w:p>
        </w:tc>
      </w:tr>
    </w:tbl>
    <w:p w14:paraId="2BA35F19" w14:textId="77777777" w:rsidR="00E30876" w:rsidRPr="00AC3E15" w:rsidRDefault="00E30876" w:rsidP="00AC3E15">
      <w:pPr>
        <w:pStyle w:val="senzarientro"/>
        <w:tabs>
          <w:tab w:val="left" w:pos="7513"/>
        </w:tabs>
        <w:spacing w:before="240" w:after="60" w:line="240" w:lineRule="atLeast"/>
        <w:ind w:right="0"/>
        <w:rPr>
          <w:rFonts w:ascii="Century Gothic" w:hAnsi="Century Gothic"/>
          <w:bCs/>
          <w:sz w:val="22"/>
        </w:rPr>
      </w:pPr>
      <w:r w:rsidRPr="00AC3E15">
        <w:rPr>
          <w:rFonts w:ascii="Century Gothic" w:hAnsi="Century Gothic"/>
          <w:b/>
          <w:sz w:val="22"/>
        </w:rPr>
        <w:t>MACCHINE</w:t>
      </w:r>
      <w:r w:rsidR="00162A56" w:rsidRPr="00AC3E15">
        <w:rPr>
          <w:rFonts w:ascii="Century Gothic" w:hAnsi="Century Gothic"/>
          <w:b/>
          <w:sz w:val="22"/>
        </w:rPr>
        <w:t xml:space="preserve"> </w:t>
      </w:r>
      <w:r w:rsidRPr="00AC3E15">
        <w:rPr>
          <w:rFonts w:ascii="Century Gothic" w:hAnsi="Century Gothic"/>
          <w:b/>
          <w:sz w:val="22"/>
        </w:rPr>
        <w:t>/</w:t>
      </w:r>
      <w:r w:rsidR="00162A56" w:rsidRPr="00AC3E15">
        <w:rPr>
          <w:rFonts w:ascii="Century Gothic" w:hAnsi="Century Gothic"/>
          <w:b/>
          <w:sz w:val="22"/>
        </w:rPr>
        <w:t xml:space="preserve"> </w:t>
      </w:r>
      <w:r w:rsidRPr="00AC3E15">
        <w:rPr>
          <w:rFonts w:ascii="Century Gothic" w:hAnsi="Century Gothic"/>
          <w:b/>
          <w:sz w:val="22"/>
        </w:rPr>
        <w:t>APPARECCHIATURE</w:t>
      </w:r>
      <w:r w:rsidR="00162A56" w:rsidRPr="00AC3E15">
        <w:rPr>
          <w:rFonts w:ascii="Century Gothic" w:hAnsi="Century Gothic"/>
          <w:b/>
          <w:sz w:val="22"/>
        </w:rPr>
        <w:t xml:space="preserve"> </w:t>
      </w:r>
      <w:r w:rsidRPr="00AC3E15">
        <w:rPr>
          <w:rFonts w:ascii="Century Gothic" w:hAnsi="Century Gothic"/>
          <w:b/>
          <w:sz w:val="22"/>
        </w:rPr>
        <w:t>/</w:t>
      </w:r>
      <w:r w:rsidR="00162A56" w:rsidRPr="00AC3E15">
        <w:rPr>
          <w:rFonts w:ascii="Century Gothic" w:hAnsi="Century Gothic"/>
          <w:b/>
          <w:sz w:val="22"/>
        </w:rPr>
        <w:t xml:space="preserve"> </w:t>
      </w:r>
      <w:r w:rsidRPr="00AC3E15">
        <w:rPr>
          <w:rFonts w:ascii="Century Gothic" w:hAnsi="Century Gothic"/>
          <w:b/>
          <w:sz w:val="22"/>
        </w:rPr>
        <w:t>STRUMENTI di proprietà del Politecnico autorizzate all’uso</w:t>
      </w:r>
      <w:r w:rsidR="00982BF7" w:rsidRPr="00AC3E15">
        <w:rPr>
          <w:rFonts w:ascii="Century Gothic" w:hAnsi="Century Gothic"/>
          <w:b/>
          <w:sz w:val="22"/>
        </w:rPr>
        <w:t>:</w:t>
      </w:r>
    </w:p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457"/>
      </w:tblGrid>
      <w:tr w:rsidR="00E30876" w:rsidRPr="004501B1" w14:paraId="585F96FC" w14:textId="77777777" w:rsidTr="00982BF7">
        <w:trPr>
          <w:trHeight w:val="601"/>
        </w:trPr>
        <w:tc>
          <w:tcPr>
            <w:tcW w:w="4536" w:type="dxa"/>
          </w:tcPr>
          <w:p w14:paraId="3583FE66" w14:textId="77777777" w:rsidR="00E30876" w:rsidRPr="004501B1" w:rsidRDefault="00E30876" w:rsidP="00421D8A">
            <w:pPr>
              <w:pStyle w:val="senzarientro"/>
              <w:ind w:right="0"/>
              <w:rPr>
                <w:rFonts w:ascii="Century Gothic" w:hAnsi="Century Gothic"/>
                <w:bCs/>
                <w:sz w:val="20"/>
              </w:rPr>
            </w:pPr>
            <w:r w:rsidRPr="004501B1">
              <w:rPr>
                <w:rFonts w:ascii="Century Gothic" w:hAnsi="Century Gothic"/>
                <w:bCs/>
                <w:sz w:val="20"/>
              </w:rPr>
              <w:t>Macchine</w:t>
            </w:r>
            <w:r w:rsidR="00162A56" w:rsidRPr="004501B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4501B1">
              <w:rPr>
                <w:rFonts w:ascii="Century Gothic" w:hAnsi="Century Gothic"/>
                <w:bCs/>
                <w:sz w:val="20"/>
              </w:rPr>
              <w:t>/</w:t>
            </w:r>
            <w:r w:rsidR="00162A56" w:rsidRPr="004501B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4501B1">
              <w:rPr>
                <w:rFonts w:ascii="Century Gothic" w:hAnsi="Century Gothic"/>
                <w:bCs/>
                <w:sz w:val="20"/>
              </w:rPr>
              <w:t>apparecchiature</w:t>
            </w:r>
            <w:r w:rsidR="00162A56" w:rsidRPr="004501B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4501B1">
              <w:rPr>
                <w:rFonts w:ascii="Century Gothic" w:hAnsi="Century Gothic"/>
                <w:bCs/>
                <w:sz w:val="20"/>
              </w:rPr>
              <w:t>/</w:t>
            </w:r>
            <w:r w:rsidR="00162A56" w:rsidRPr="004501B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4501B1">
              <w:rPr>
                <w:rFonts w:ascii="Century Gothic" w:hAnsi="Century Gothic"/>
                <w:bCs/>
                <w:sz w:val="20"/>
              </w:rPr>
              <w:t>strumenti</w:t>
            </w:r>
          </w:p>
          <w:p w14:paraId="23C3715D" w14:textId="77777777" w:rsidR="00982BF7" w:rsidRPr="004501B1" w:rsidRDefault="00982BF7" w:rsidP="00421D8A">
            <w:pPr>
              <w:pStyle w:val="senzarientro"/>
              <w:ind w:right="0"/>
              <w:rPr>
                <w:rFonts w:ascii="Century Gothic" w:hAnsi="Century Gothic"/>
                <w:sz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</w:rPr>
              <w:t>……………………………………………………</w:t>
            </w:r>
          </w:p>
        </w:tc>
        <w:tc>
          <w:tcPr>
            <w:tcW w:w="5457" w:type="dxa"/>
          </w:tcPr>
          <w:p w14:paraId="1BE0BC40" w14:textId="77777777" w:rsidR="00E30876" w:rsidRPr="004501B1" w:rsidRDefault="00E30876" w:rsidP="00421D8A">
            <w:pPr>
              <w:pStyle w:val="senzarientro"/>
              <w:ind w:right="0"/>
              <w:rPr>
                <w:rFonts w:ascii="Century Gothic" w:hAnsi="Century Gothic"/>
                <w:sz w:val="20"/>
              </w:rPr>
            </w:pPr>
            <w:r w:rsidRPr="004501B1">
              <w:rPr>
                <w:rFonts w:ascii="Century Gothic" w:hAnsi="Century Gothic"/>
                <w:sz w:val="20"/>
              </w:rPr>
              <w:t>Rischi specifici</w:t>
            </w:r>
          </w:p>
          <w:p w14:paraId="17A2B753" w14:textId="77777777" w:rsidR="00982BF7" w:rsidRPr="004501B1" w:rsidRDefault="00982BF7" w:rsidP="00421D8A">
            <w:pPr>
              <w:pStyle w:val="senzarientro"/>
              <w:ind w:right="0"/>
              <w:rPr>
                <w:rFonts w:ascii="Century Gothic" w:hAnsi="Century Gothic"/>
                <w:sz w:val="20"/>
              </w:rPr>
            </w:pPr>
            <w:r w:rsidRPr="004501B1">
              <w:rPr>
                <w:rFonts w:ascii="Century Gothic" w:hAnsi="Century Gothic"/>
                <w:snapToGrid w:val="0"/>
                <w:sz w:val="20"/>
              </w:rPr>
              <w:t>……………………………………………………</w:t>
            </w:r>
          </w:p>
        </w:tc>
      </w:tr>
    </w:tbl>
    <w:p w14:paraId="66302559" w14:textId="77777777" w:rsidR="00E30876" w:rsidRPr="00194161" w:rsidRDefault="00982BF7" w:rsidP="0078643A">
      <w:pPr>
        <w:ind w:left="0"/>
        <w:jc w:val="left"/>
        <w:rPr>
          <w:rFonts w:ascii="Century Gothic" w:hAnsi="Century Gothic"/>
          <w:sz w:val="22"/>
        </w:rPr>
      </w:pPr>
      <w:r w:rsidRPr="00194161">
        <w:rPr>
          <w:rFonts w:ascii="Century Gothic" w:hAnsi="Century Gothic"/>
          <w:b/>
          <w:sz w:val="22"/>
        </w:rPr>
        <w:br w:type="page"/>
      </w:r>
      <w:r w:rsidR="00E30876" w:rsidRPr="00194161">
        <w:rPr>
          <w:rFonts w:ascii="Century Gothic" w:hAnsi="Century Gothic"/>
          <w:b/>
          <w:sz w:val="22"/>
        </w:rPr>
        <w:lastRenderedPageBreak/>
        <w:t>PRESCRIZIONI E LIMITAZIONI</w:t>
      </w:r>
      <w:r w:rsidR="004501B1">
        <w:rPr>
          <w:rFonts w:ascii="Century Gothic" w:hAnsi="Century Gothic"/>
          <w:b/>
          <w:sz w:val="22"/>
        </w:rPr>
        <w:t xml:space="preserve"> GENERALI</w:t>
      </w:r>
      <w:r w:rsidR="00E30876" w:rsidRPr="00194161">
        <w:rPr>
          <w:rFonts w:ascii="Century Gothic" w:hAnsi="Century Gothic"/>
          <w:sz w:val="20"/>
        </w:rPr>
        <w:t>:</w:t>
      </w:r>
      <w:r w:rsidR="00E30876" w:rsidRPr="00194161">
        <w:rPr>
          <w:rFonts w:ascii="Century Gothic" w:hAnsi="Century Gothic"/>
          <w:sz w:val="22"/>
        </w:rPr>
        <w:t xml:space="preserve">  </w:t>
      </w:r>
    </w:p>
    <w:p w14:paraId="6015C56F" w14:textId="77777777" w:rsidR="00E30876" w:rsidRPr="00194161" w:rsidRDefault="00E30876" w:rsidP="00E30876">
      <w:pPr>
        <w:pStyle w:val="senzarientro"/>
        <w:tabs>
          <w:tab w:val="left" w:pos="4536"/>
          <w:tab w:val="left" w:pos="7513"/>
        </w:tabs>
        <w:ind w:right="0"/>
        <w:rPr>
          <w:rFonts w:ascii="Century Gothic" w:hAnsi="Century Gothic"/>
          <w:sz w:val="22"/>
        </w:rPr>
      </w:pPr>
    </w:p>
    <w:p w14:paraId="3E442810" w14:textId="77777777" w:rsidR="00E30876" w:rsidRPr="00194161" w:rsidRDefault="00E30876" w:rsidP="008B7EE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DIVIETO di intervenire sulle prove o lavorazioni in atto;</w:t>
      </w:r>
    </w:p>
    <w:p w14:paraId="57C1C780" w14:textId="77777777" w:rsidR="00E30876" w:rsidRPr="00194161" w:rsidRDefault="00E30876" w:rsidP="008B7EE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 xml:space="preserve">DIVIETO di accedere ai locali ad accesso </w:t>
      </w:r>
      <w:r w:rsidR="00700B46" w:rsidRPr="00194161">
        <w:rPr>
          <w:rFonts w:ascii="Century Gothic" w:hAnsi="Century Gothic"/>
          <w:sz w:val="20"/>
          <w:szCs w:val="18"/>
        </w:rPr>
        <w:t>controllato,</w:t>
      </w:r>
      <w:r w:rsidRPr="00194161">
        <w:rPr>
          <w:rFonts w:ascii="Century Gothic" w:hAnsi="Century Gothic"/>
          <w:sz w:val="20"/>
          <w:szCs w:val="18"/>
        </w:rPr>
        <w:t xml:space="preserve"> se non specificatamente autorizzati dal responsabile della struttura con apposita autorizzazione nella quale sono indicate le misure di prevenzione e protezione;</w:t>
      </w:r>
    </w:p>
    <w:p w14:paraId="400F6399" w14:textId="77777777" w:rsidR="00E30876" w:rsidRPr="00194161" w:rsidRDefault="00E30876" w:rsidP="008B7EE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DIVIETO di permanere in luoghi diversi da quelli in cui si deve svolgere il proprio lavoro;</w:t>
      </w:r>
    </w:p>
    <w:p w14:paraId="296CC637" w14:textId="77777777" w:rsidR="00E30876" w:rsidRPr="00194161" w:rsidRDefault="00E30876" w:rsidP="008B7EE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DIVIETO di introdurre materiali e/o attrezzature pericolose (ad es. bombole di gas infiammabili, sostanze chimiche), salvo preventiva autorizzazione;</w:t>
      </w:r>
    </w:p>
    <w:p w14:paraId="4CFCF975" w14:textId="77777777" w:rsidR="00E30876" w:rsidRPr="00194161" w:rsidRDefault="00E30876" w:rsidP="008B7EE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DIVIETO di rimuovere o manomettere in un alcun modo i dispositivi di sicurezza e/o protezioni installati su impianti o macchine;</w:t>
      </w:r>
    </w:p>
    <w:p w14:paraId="1FFAD04D" w14:textId="77777777" w:rsidR="00E30876" w:rsidRPr="00194161" w:rsidRDefault="00E30876" w:rsidP="008B7EE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DIVIETO di rimuovere cartellonistica e/o segnalazioni di sicurezza nei luoghi di lavoro;</w:t>
      </w:r>
    </w:p>
    <w:p w14:paraId="7415E8CB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DIVIETO di compiere, su organi in moto, qualsiasi operazione (pulizia, lubrificazioni, riparazioni, registrazioni, ecc.);</w:t>
      </w:r>
    </w:p>
    <w:p w14:paraId="0790B740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DIVIETO di apportare modifiche, di qualsiasi genere, a macchine ed impianti senza preventiva autorizzazione del Politecnico.</w:t>
      </w:r>
    </w:p>
    <w:p w14:paraId="55D2BD55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DIVIETO di accedere, senza specifica autorizzazione, all'interno di cabine elettriche o di altri luoghi ove esistono impianti o apparecchiature elettriche in tensione;</w:t>
      </w:r>
    </w:p>
    <w:p w14:paraId="10B650BB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DIVIETO di compiere, di propria iniziativa, manovre ed operazioni che non siano di propria competenza e che possono perciò compromettere anche la sicurezza di altre persone;</w:t>
      </w:r>
    </w:p>
    <w:p w14:paraId="3D43CA29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DIVIETO di compiere lavori di saldatura, usare fiamme libere, provocare scintille o fumare nei luoghi con pericolo di incendio o di scoppio ed in tutti gli altri luoghi ove vige apposito divieto;</w:t>
      </w:r>
    </w:p>
    <w:p w14:paraId="6CAF5185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DIVIETO di ingombrare i passaggi e le vie di fuga con materiali di qualsiasi natura;</w:t>
      </w:r>
    </w:p>
    <w:p w14:paraId="1CD75839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OBBLIGO di rispettare i divieti e le limitazioni della segnaletica di sicurezza;</w:t>
      </w:r>
    </w:p>
    <w:p w14:paraId="0C6054C2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OBBLIGO di richiedere l’intervento del Responsabile dei Lavori del Politecnico in caso di anomalie riscontrate nell’ambiente di lavoro e prima di procedere con interventi in luoghi con presenza di rischi specifici;</w:t>
      </w:r>
    </w:p>
    <w:p w14:paraId="66A045FB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 xml:space="preserve">OBBLIGO di recingere le zone sottostanti a lavori che si svolgono in posizioni sopraelevate; </w:t>
      </w:r>
    </w:p>
    <w:p w14:paraId="2DA98E2B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OBBLIGO di rispettare scrupolosamente i cartelli di norma ammonitori affissi all'interno delle strutture universitarie;</w:t>
      </w:r>
    </w:p>
    <w:p w14:paraId="5CBFD53F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82" w:hanging="284"/>
        <w:rPr>
          <w:rFonts w:ascii="Century Gothic" w:hAnsi="Century Gothic"/>
          <w:b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OBBLIGO, nel caso di lavori di saldatura o di utilizzo di fiamme libere, di richiedere di volta in volta la preventiva autorizzazione scritta al Responsabile dei Lavori del Pol</w:t>
      </w:r>
      <w:r w:rsidR="004403EF" w:rsidRPr="00194161">
        <w:rPr>
          <w:rFonts w:ascii="Century Gothic" w:hAnsi="Century Gothic"/>
          <w:sz w:val="20"/>
          <w:szCs w:val="18"/>
        </w:rPr>
        <w:t>itecnico;</w:t>
      </w:r>
    </w:p>
    <w:p w14:paraId="4664B29E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OBBLIGO di usare i mezzi protettivi;</w:t>
      </w:r>
    </w:p>
    <w:p w14:paraId="20254459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OBBLIGO di impiegare macchine, attrezzi ed utensili rispondenti alle vigenti norme di legge;</w:t>
      </w:r>
    </w:p>
    <w:p w14:paraId="50BBC1DA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 xml:space="preserve">OBBLIGO di esporre apposita tessera di riconoscimento, corredata di fotografia contenente le generalità del lavoratore e l’indicazione del Datore di Lavoro; </w:t>
      </w:r>
    </w:p>
    <w:p w14:paraId="4E08B8E3" w14:textId="77777777" w:rsidR="00E30876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OBBLIGO di segnalare immediatamente eventuali deficienze di dispositivi di sicurezza o l'esistenza di condizioni di pericolo (adoperandosi direttamente, in caso di urgenza e nell'ambito delle proprie competenze e possibilità, per l'eliminazione di dette deficienze o pericoli).</w:t>
      </w:r>
    </w:p>
    <w:p w14:paraId="3FA9BD7F" w14:textId="77777777" w:rsidR="008B7EE1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OBBLIGO</w:t>
      </w:r>
      <w:r w:rsidR="004501B1">
        <w:rPr>
          <w:rFonts w:ascii="Century Gothic" w:hAnsi="Century Gothic"/>
          <w:sz w:val="20"/>
          <w:szCs w:val="18"/>
        </w:rPr>
        <w:t>,</w:t>
      </w:r>
      <w:r w:rsidRPr="00194161">
        <w:rPr>
          <w:rFonts w:ascii="Century Gothic" w:hAnsi="Century Gothic"/>
          <w:sz w:val="20"/>
          <w:szCs w:val="18"/>
        </w:rPr>
        <w:t xml:space="preserve"> durante operazioni di carico e scarico</w:t>
      </w:r>
      <w:r w:rsidR="004501B1">
        <w:rPr>
          <w:rFonts w:ascii="Century Gothic" w:hAnsi="Century Gothic"/>
          <w:sz w:val="20"/>
          <w:szCs w:val="18"/>
        </w:rPr>
        <w:t>,</w:t>
      </w:r>
      <w:r w:rsidRPr="00194161">
        <w:rPr>
          <w:rFonts w:ascii="Century Gothic" w:hAnsi="Century Gothic"/>
          <w:sz w:val="20"/>
          <w:szCs w:val="18"/>
        </w:rPr>
        <w:t xml:space="preserve"> di transennare la zona evitando di ingombrare passaggi e vie di fuga.</w:t>
      </w:r>
    </w:p>
    <w:p w14:paraId="6DD79397" w14:textId="77777777" w:rsidR="00BF60A5" w:rsidRPr="00194161" w:rsidRDefault="00E30876" w:rsidP="004501B1">
      <w:pPr>
        <w:numPr>
          <w:ilvl w:val="0"/>
          <w:numId w:val="10"/>
        </w:numPr>
        <w:tabs>
          <w:tab w:val="clear" w:pos="720"/>
          <w:tab w:val="left" w:pos="7862"/>
        </w:tabs>
        <w:spacing w:after="120" w:line="240" w:lineRule="exact"/>
        <w:ind w:left="426" w:right="-6" w:hanging="284"/>
        <w:rPr>
          <w:rFonts w:ascii="Century Gothic" w:hAnsi="Century Gothic"/>
          <w:sz w:val="20"/>
          <w:szCs w:val="18"/>
        </w:rPr>
      </w:pPr>
      <w:r w:rsidRPr="00194161">
        <w:rPr>
          <w:rFonts w:ascii="Century Gothic" w:hAnsi="Century Gothic"/>
          <w:sz w:val="20"/>
          <w:szCs w:val="18"/>
        </w:rPr>
        <w:t>OBBLIGO di condurre i mezzi d'opera a velocità molto bassa, con prudenza e grande attenzione in particolare in presenza di personale che transita a piedi e con motocicli e auto entro la viabilità interna e adiacente alle sedi del Politecnico di Torino.</w:t>
      </w:r>
    </w:p>
    <w:p w14:paraId="0245FBA0" w14:textId="77777777" w:rsidR="001F297A" w:rsidRPr="00194161" w:rsidRDefault="001F297A">
      <w:pPr>
        <w:ind w:left="0"/>
        <w:jc w:val="left"/>
        <w:rPr>
          <w:rFonts w:ascii="Century Gothic" w:hAnsi="Century Gothic"/>
          <w:color w:val="auto"/>
          <w:sz w:val="22"/>
          <w:szCs w:val="20"/>
          <w:lang w:eastAsia="en-US"/>
        </w:rPr>
      </w:pPr>
    </w:p>
    <w:p w14:paraId="07DE2BF3" w14:textId="77777777" w:rsidR="001E2D90" w:rsidRPr="00194161" w:rsidRDefault="001E2D90">
      <w:pPr>
        <w:ind w:left="0"/>
        <w:jc w:val="left"/>
        <w:rPr>
          <w:rFonts w:ascii="Century Gothic" w:hAnsi="Century Gothic"/>
          <w:color w:val="auto"/>
          <w:sz w:val="22"/>
          <w:szCs w:val="20"/>
          <w:lang w:eastAsia="en-US"/>
        </w:rPr>
        <w:sectPr w:rsidR="001E2D90" w:rsidRPr="00194161" w:rsidSect="0078643A">
          <w:headerReference w:type="default" r:id="rId12"/>
          <w:footerReference w:type="default" r:id="rId13"/>
          <w:pgSz w:w="11900" w:h="16840" w:code="9"/>
          <w:pgMar w:top="851" w:right="1134" w:bottom="1079" w:left="1134" w:header="567" w:footer="567" w:gutter="0"/>
          <w:cols w:space="708"/>
          <w:docGrid w:linePitch="326"/>
        </w:sectPr>
      </w:pPr>
    </w:p>
    <w:p w14:paraId="7148B016" w14:textId="77777777" w:rsidR="00BF1168" w:rsidRPr="00194161" w:rsidRDefault="00BF1168" w:rsidP="00BF1168">
      <w:pPr>
        <w:rPr>
          <w:rFonts w:ascii="Century Gothic" w:hAnsi="Century Gothic"/>
          <w:sz w:val="10"/>
        </w:rPr>
      </w:pPr>
    </w:p>
    <w:p w14:paraId="0C983FA5" w14:textId="77777777" w:rsidR="001F297A" w:rsidRPr="00194161" w:rsidRDefault="001F297A" w:rsidP="001F297A">
      <w:pPr>
        <w:ind w:left="0"/>
        <w:rPr>
          <w:rFonts w:ascii="Century Gothic" w:hAnsi="Century Gothic"/>
          <w:b/>
          <w:bCs/>
          <w:sz w:val="22"/>
        </w:rPr>
      </w:pPr>
      <w:r w:rsidRPr="00194161">
        <w:rPr>
          <w:rFonts w:ascii="Century Gothic" w:hAnsi="Century Gothic"/>
          <w:b/>
          <w:bCs/>
          <w:sz w:val="22"/>
        </w:rPr>
        <w:t>DESC</w:t>
      </w:r>
      <w:r w:rsidR="00DA7283">
        <w:rPr>
          <w:rFonts w:ascii="Century Gothic" w:hAnsi="Century Gothic"/>
          <w:b/>
          <w:bCs/>
          <w:sz w:val="22"/>
        </w:rPr>
        <w:t>RIZIONE SINTETICA DELLE ATTIVITÀ</w:t>
      </w:r>
      <w:r w:rsidRPr="00194161">
        <w:rPr>
          <w:rFonts w:ascii="Century Gothic" w:hAnsi="Century Gothic"/>
          <w:b/>
          <w:bCs/>
          <w:sz w:val="22"/>
        </w:rPr>
        <w:t xml:space="preserve"> CHE VERRANNO SVOLTE</w:t>
      </w:r>
    </w:p>
    <w:p w14:paraId="47CE55F6" w14:textId="77777777" w:rsidR="001F297A" w:rsidRPr="00194161" w:rsidRDefault="000B5BDC" w:rsidP="00BF1168">
      <w:pPr>
        <w:spacing w:after="120"/>
        <w:ind w:left="0" w:right="-7"/>
        <w:rPr>
          <w:rFonts w:ascii="Century Gothic" w:hAnsi="Century Gothic"/>
          <w:sz w:val="22"/>
        </w:rPr>
      </w:pPr>
      <w:r>
        <w:rPr>
          <w:rFonts w:ascii="Century Gothic" w:hAnsi="Century Gothic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2"/>
        <w:gridCol w:w="7950"/>
      </w:tblGrid>
      <w:tr w:rsidR="001F297A" w:rsidRPr="00194161" w14:paraId="2C4894B2" w14:textId="77777777" w:rsidTr="001F297A">
        <w:tc>
          <w:tcPr>
            <w:tcW w:w="1690" w:type="dxa"/>
            <w:vAlign w:val="center"/>
          </w:tcPr>
          <w:p w14:paraId="51C4A0F9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b/>
                <w:bCs/>
                <w:sz w:val="22"/>
              </w:rPr>
            </w:pPr>
            <w:r w:rsidRPr="00194161">
              <w:rPr>
                <w:rFonts w:ascii="Century Gothic" w:hAnsi="Century Gothic"/>
                <w:b/>
                <w:bCs/>
                <w:sz w:val="22"/>
              </w:rPr>
              <w:t>Fasi di lavoro</w:t>
            </w:r>
          </w:p>
        </w:tc>
        <w:tc>
          <w:tcPr>
            <w:tcW w:w="8088" w:type="dxa"/>
          </w:tcPr>
          <w:p w14:paraId="7F604BCB" w14:textId="77777777" w:rsidR="001F297A" w:rsidRPr="00194161" w:rsidRDefault="001F297A" w:rsidP="001F297A">
            <w:pPr>
              <w:ind w:left="0"/>
              <w:rPr>
                <w:rFonts w:ascii="Century Gothic" w:hAnsi="Century Gothic"/>
                <w:b/>
                <w:bCs/>
                <w:sz w:val="22"/>
              </w:rPr>
            </w:pPr>
            <w:r w:rsidRPr="00194161">
              <w:rPr>
                <w:rFonts w:ascii="Century Gothic" w:hAnsi="Century Gothic"/>
                <w:b/>
                <w:bCs/>
                <w:sz w:val="22"/>
              </w:rPr>
              <w:t>Descrizione sintetica dell’attività svolta in ogni fase</w:t>
            </w:r>
          </w:p>
        </w:tc>
      </w:tr>
      <w:tr w:rsidR="001F297A" w:rsidRPr="00194161" w14:paraId="4C73320E" w14:textId="77777777" w:rsidTr="00AC3E15">
        <w:trPr>
          <w:trHeight w:val="283"/>
        </w:trPr>
        <w:tc>
          <w:tcPr>
            <w:tcW w:w="1690" w:type="dxa"/>
            <w:vAlign w:val="center"/>
          </w:tcPr>
          <w:p w14:paraId="777D4481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z w:val="22"/>
              </w:rPr>
              <w:t>1</w:t>
            </w:r>
          </w:p>
        </w:tc>
        <w:tc>
          <w:tcPr>
            <w:tcW w:w="8088" w:type="dxa"/>
            <w:vAlign w:val="center"/>
          </w:tcPr>
          <w:p w14:paraId="1BBA12E2" w14:textId="77777777" w:rsidR="001F297A" w:rsidRPr="004711B2" w:rsidRDefault="001F297A" w:rsidP="004711B2">
            <w:pPr>
              <w:ind w:left="0"/>
              <w:rPr>
                <w:rFonts w:ascii="Century Gothic" w:hAnsi="Century Gothic"/>
                <w:sz w:val="20"/>
              </w:rPr>
            </w:pPr>
          </w:p>
        </w:tc>
      </w:tr>
      <w:tr w:rsidR="001F297A" w:rsidRPr="00194161" w14:paraId="4A626265" w14:textId="77777777" w:rsidTr="00AC3E15">
        <w:trPr>
          <w:trHeight w:val="283"/>
        </w:trPr>
        <w:tc>
          <w:tcPr>
            <w:tcW w:w="1690" w:type="dxa"/>
            <w:vAlign w:val="center"/>
          </w:tcPr>
          <w:p w14:paraId="7A5427A3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z w:val="22"/>
              </w:rPr>
              <w:t>2</w:t>
            </w:r>
          </w:p>
        </w:tc>
        <w:tc>
          <w:tcPr>
            <w:tcW w:w="8088" w:type="dxa"/>
            <w:vAlign w:val="center"/>
          </w:tcPr>
          <w:p w14:paraId="09818F48" w14:textId="77777777" w:rsidR="001F297A" w:rsidRPr="004711B2" w:rsidRDefault="001F297A" w:rsidP="004711B2">
            <w:pPr>
              <w:ind w:left="0"/>
              <w:rPr>
                <w:rFonts w:ascii="Century Gothic" w:hAnsi="Century Gothic"/>
                <w:sz w:val="20"/>
              </w:rPr>
            </w:pPr>
          </w:p>
        </w:tc>
      </w:tr>
      <w:tr w:rsidR="001F297A" w:rsidRPr="00194161" w14:paraId="2CFA783D" w14:textId="77777777" w:rsidTr="00AC3E15">
        <w:trPr>
          <w:trHeight w:val="283"/>
        </w:trPr>
        <w:tc>
          <w:tcPr>
            <w:tcW w:w="1690" w:type="dxa"/>
            <w:vAlign w:val="center"/>
          </w:tcPr>
          <w:p w14:paraId="3B65A119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z w:val="22"/>
              </w:rPr>
              <w:t>3</w:t>
            </w:r>
          </w:p>
        </w:tc>
        <w:tc>
          <w:tcPr>
            <w:tcW w:w="8088" w:type="dxa"/>
            <w:vAlign w:val="center"/>
          </w:tcPr>
          <w:p w14:paraId="44E1FED8" w14:textId="77777777" w:rsidR="001F297A" w:rsidRPr="004711B2" w:rsidRDefault="001F297A" w:rsidP="004711B2">
            <w:pPr>
              <w:ind w:left="0"/>
              <w:rPr>
                <w:rFonts w:ascii="Century Gothic" w:hAnsi="Century Gothic"/>
                <w:sz w:val="20"/>
              </w:rPr>
            </w:pPr>
          </w:p>
        </w:tc>
      </w:tr>
      <w:tr w:rsidR="001F297A" w:rsidRPr="00194161" w14:paraId="2DB70AB8" w14:textId="77777777" w:rsidTr="00AC3E15">
        <w:trPr>
          <w:trHeight w:val="283"/>
        </w:trPr>
        <w:tc>
          <w:tcPr>
            <w:tcW w:w="1690" w:type="dxa"/>
            <w:vAlign w:val="center"/>
          </w:tcPr>
          <w:p w14:paraId="1FE398D9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z w:val="22"/>
              </w:rPr>
              <w:t>4</w:t>
            </w:r>
          </w:p>
        </w:tc>
        <w:tc>
          <w:tcPr>
            <w:tcW w:w="8088" w:type="dxa"/>
            <w:vAlign w:val="center"/>
          </w:tcPr>
          <w:p w14:paraId="796B8AC1" w14:textId="77777777" w:rsidR="001F297A" w:rsidRPr="004711B2" w:rsidRDefault="001F297A" w:rsidP="004711B2">
            <w:pPr>
              <w:ind w:left="0"/>
              <w:rPr>
                <w:rFonts w:ascii="Century Gothic" w:hAnsi="Century Gothic"/>
                <w:sz w:val="20"/>
              </w:rPr>
            </w:pPr>
          </w:p>
        </w:tc>
      </w:tr>
    </w:tbl>
    <w:p w14:paraId="62231161" w14:textId="77777777" w:rsidR="001F297A" w:rsidRPr="00194161" w:rsidRDefault="001F297A" w:rsidP="001F297A">
      <w:pPr>
        <w:ind w:left="0"/>
        <w:rPr>
          <w:rFonts w:ascii="Century Gothic" w:hAnsi="Century Gothic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6"/>
        <w:gridCol w:w="717"/>
        <w:gridCol w:w="717"/>
        <w:gridCol w:w="717"/>
        <w:gridCol w:w="705"/>
      </w:tblGrid>
      <w:tr w:rsidR="001F297A" w:rsidRPr="00194161" w14:paraId="244FFD1A" w14:textId="77777777" w:rsidTr="004711B2">
        <w:tc>
          <w:tcPr>
            <w:tcW w:w="6766" w:type="dxa"/>
          </w:tcPr>
          <w:p w14:paraId="765E9C96" w14:textId="77777777" w:rsidR="001F297A" w:rsidRPr="00194161" w:rsidRDefault="001F297A" w:rsidP="001F297A">
            <w:pPr>
              <w:ind w:left="0"/>
              <w:rPr>
                <w:rFonts w:ascii="Century Gothic" w:hAnsi="Century Gothic"/>
                <w:b/>
                <w:bCs/>
                <w:sz w:val="22"/>
              </w:rPr>
            </w:pPr>
            <w:r w:rsidRPr="00194161">
              <w:rPr>
                <w:rFonts w:ascii="Century Gothic" w:hAnsi="Century Gothic"/>
                <w:b/>
                <w:bCs/>
                <w:sz w:val="22"/>
                <w:szCs w:val="22"/>
              </w:rPr>
              <w:t>Modalità di esecuzione dei lavori</w:t>
            </w:r>
          </w:p>
        </w:tc>
        <w:tc>
          <w:tcPr>
            <w:tcW w:w="717" w:type="dxa"/>
          </w:tcPr>
          <w:p w14:paraId="26AA2B58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b/>
                <w:bCs/>
                <w:sz w:val="22"/>
              </w:rPr>
            </w:pPr>
            <w:r w:rsidRPr="00194161">
              <w:rPr>
                <w:rFonts w:ascii="Century Gothic" w:hAnsi="Century Gothic"/>
                <w:b/>
                <w:bCs/>
                <w:sz w:val="22"/>
                <w:szCs w:val="22"/>
              </w:rPr>
              <w:t>Fase 1</w:t>
            </w:r>
          </w:p>
        </w:tc>
        <w:tc>
          <w:tcPr>
            <w:tcW w:w="717" w:type="dxa"/>
          </w:tcPr>
          <w:p w14:paraId="694D8464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b/>
                <w:bCs/>
                <w:sz w:val="22"/>
              </w:rPr>
            </w:pPr>
            <w:r w:rsidRPr="00194161">
              <w:rPr>
                <w:rFonts w:ascii="Century Gothic" w:hAnsi="Century Gothic"/>
                <w:b/>
                <w:bCs/>
                <w:sz w:val="22"/>
                <w:szCs w:val="22"/>
              </w:rPr>
              <w:t>Fase 2</w:t>
            </w:r>
          </w:p>
        </w:tc>
        <w:tc>
          <w:tcPr>
            <w:tcW w:w="717" w:type="dxa"/>
          </w:tcPr>
          <w:p w14:paraId="5DDCDDB9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b/>
                <w:bCs/>
                <w:sz w:val="22"/>
              </w:rPr>
            </w:pPr>
            <w:r w:rsidRPr="00194161">
              <w:rPr>
                <w:rFonts w:ascii="Century Gothic" w:hAnsi="Century Gothic"/>
                <w:b/>
                <w:bCs/>
                <w:sz w:val="22"/>
                <w:szCs w:val="22"/>
              </w:rPr>
              <w:t>Fase 3</w:t>
            </w:r>
          </w:p>
        </w:tc>
        <w:tc>
          <w:tcPr>
            <w:tcW w:w="705" w:type="dxa"/>
          </w:tcPr>
          <w:p w14:paraId="7D32E389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b/>
                <w:bCs/>
                <w:sz w:val="22"/>
              </w:rPr>
            </w:pPr>
            <w:r w:rsidRPr="00194161">
              <w:rPr>
                <w:rFonts w:ascii="Century Gothic" w:hAnsi="Century Gothic"/>
                <w:b/>
                <w:bCs/>
                <w:sz w:val="22"/>
                <w:szCs w:val="22"/>
              </w:rPr>
              <w:t>Fase 4</w:t>
            </w:r>
          </w:p>
        </w:tc>
      </w:tr>
      <w:tr w:rsidR="000B5BDC" w:rsidRPr="00194161" w14:paraId="25F00084" w14:textId="77777777" w:rsidTr="00AC3E15">
        <w:trPr>
          <w:trHeight w:val="283"/>
        </w:trPr>
        <w:tc>
          <w:tcPr>
            <w:tcW w:w="6766" w:type="dxa"/>
          </w:tcPr>
          <w:p w14:paraId="2BAD8B83" w14:textId="77777777" w:rsidR="000B5BDC" w:rsidRPr="00AC3E15" w:rsidRDefault="000B5BDC" w:rsidP="000B5BDC">
            <w:pPr>
              <w:ind w:left="113"/>
              <w:rPr>
                <w:rFonts w:ascii="Century Gothic" w:hAnsi="Century Gothic"/>
                <w:sz w:val="20"/>
              </w:rPr>
            </w:pPr>
            <w:r w:rsidRPr="00AC3E15">
              <w:rPr>
                <w:rFonts w:ascii="Century Gothic" w:hAnsi="Century Gothic"/>
                <w:sz w:val="20"/>
                <w:szCs w:val="22"/>
              </w:rPr>
              <w:t>in orario di apertura delle strutture</w:t>
            </w:r>
          </w:p>
        </w:tc>
        <w:tc>
          <w:tcPr>
            <w:tcW w:w="717" w:type="dxa"/>
            <w:vAlign w:val="center"/>
          </w:tcPr>
          <w:p w14:paraId="3BCDFBDA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6843BD2C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09BD3F2B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14:paraId="3C2D039A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B5BDC" w:rsidRPr="00194161" w14:paraId="63660381" w14:textId="77777777" w:rsidTr="00AC3E15">
        <w:trPr>
          <w:trHeight w:val="283"/>
        </w:trPr>
        <w:tc>
          <w:tcPr>
            <w:tcW w:w="6766" w:type="dxa"/>
          </w:tcPr>
          <w:p w14:paraId="03508C11" w14:textId="77777777" w:rsidR="000B5BDC" w:rsidRPr="00AC3E15" w:rsidRDefault="000B5BDC" w:rsidP="000B5BDC">
            <w:pPr>
              <w:ind w:left="113"/>
              <w:rPr>
                <w:rFonts w:ascii="Century Gothic" w:hAnsi="Century Gothic"/>
                <w:sz w:val="20"/>
              </w:rPr>
            </w:pPr>
            <w:r w:rsidRPr="00AC3E15">
              <w:rPr>
                <w:rFonts w:ascii="Century Gothic" w:hAnsi="Century Gothic"/>
                <w:sz w:val="20"/>
                <w:szCs w:val="22"/>
              </w:rPr>
              <w:t>fuori orario di apertura delle strutture</w:t>
            </w:r>
          </w:p>
        </w:tc>
        <w:tc>
          <w:tcPr>
            <w:tcW w:w="717" w:type="dxa"/>
            <w:vAlign w:val="center"/>
          </w:tcPr>
          <w:p w14:paraId="441A1FEC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39477FF9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070538C5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14:paraId="6E5F91B7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B5BDC" w:rsidRPr="00194161" w14:paraId="19FCCF86" w14:textId="77777777" w:rsidTr="00AC3E15">
        <w:trPr>
          <w:trHeight w:val="283"/>
        </w:trPr>
        <w:tc>
          <w:tcPr>
            <w:tcW w:w="6766" w:type="dxa"/>
          </w:tcPr>
          <w:p w14:paraId="5BA1469A" w14:textId="77777777" w:rsidR="000B5BDC" w:rsidRPr="00AC3E15" w:rsidRDefault="000B5BDC" w:rsidP="000B5BDC">
            <w:pPr>
              <w:ind w:left="113"/>
              <w:rPr>
                <w:rFonts w:ascii="Century Gothic" w:hAnsi="Century Gothic"/>
                <w:sz w:val="20"/>
              </w:rPr>
            </w:pPr>
            <w:r w:rsidRPr="00AC3E15">
              <w:rPr>
                <w:rFonts w:ascii="Century Gothic" w:hAnsi="Century Gothic"/>
                <w:sz w:val="20"/>
                <w:szCs w:val="22"/>
              </w:rPr>
              <w:t>in presenza di personale universitario</w:t>
            </w:r>
          </w:p>
        </w:tc>
        <w:tc>
          <w:tcPr>
            <w:tcW w:w="717" w:type="dxa"/>
            <w:vAlign w:val="center"/>
          </w:tcPr>
          <w:p w14:paraId="551E5A82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088321E5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29B7FA8D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14:paraId="1213BB15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1F297A" w:rsidRPr="00194161" w14:paraId="2B25D22D" w14:textId="77777777" w:rsidTr="00AC3E15">
        <w:trPr>
          <w:trHeight w:val="283"/>
        </w:trPr>
        <w:tc>
          <w:tcPr>
            <w:tcW w:w="6766" w:type="dxa"/>
          </w:tcPr>
          <w:p w14:paraId="12B218AE" w14:textId="77777777" w:rsidR="001F297A" w:rsidRPr="00AC3E15" w:rsidRDefault="001F297A" w:rsidP="001F297A">
            <w:pPr>
              <w:ind w:left="113"/>
              <w:rPr>
                <w:rFonts w:ascii="Century Gothic" w:hAnsi="Century Gothic"/>
                <w:sz w:val="20"/>
              </w:rPr>
            </w:pPr>
            <w:r w:rsidRPr="00AC3E15">
              <w:rPr>
                <w:rFonts w:ascii="Century Gothic" w:hAnsi="Century Gothic"/>
                <w:sz w:val="20"/>
                <w:szCs w:val="22"/>
              </w:rPr>
              <w:t xml:space="preserve">in presenza di altre imprese contemporaneamente presenti </w:t>
            </w:r>
            <w:r w:rsidRPr="00AC3E15">
              <w:rPr>
                <w:rFonts w:ascii="Century Gothic" w:hAnsi="Century Gothic"/>
                <w:b/>
                <w:bCs/>
                <w:sz w:val="20"/>
                <w:szCs w:val="14"/>
                <w:vertAlign w:val="superscript"/>
              </w:rPr>
              <w:t>1</w:t>
            </w:r>
          </w:p>
        </w:tc>
        <w:tc>
          <w:tcPr>
            <w:tcW w:w="717" w:type="dxa"/>
            <w:vAlign w:val="center"/>
          </w:tcPr>
          <w:p w14:paraId="55698C3F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4D364033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3549D346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14:paraId="6C3AE9BC" w14:textId="77777777" w:rsidR="001F297A" w:rsidRPr="00194161" w:rsidRDefault="001F297A" w:rsidP="001F297A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B5BDC" w:rsidRPr="00194161" w14:paraId="47F73F23" w14:textId="77777777" w:rsidTr="00AC3E15">
        <w:trPr>
          <w:trHeight w:val="283"/>
        </w:trPr>
        <w:tc>
          <w:tcPr>
            <w:tcW w:w="6766" w:type="dxa"/>
          </w:tcPr>
          <w:p w14:paraId="64FCCC02" w14:textId="77777777" w:rsidR="000B5BDC" w:rsidRPr="00AC3E15" w:rsidRDefault="000B5BDC" w:rsidP="000B5BDC">
            <w:pPr>
              <w:ind w:left="113"/>
              <w:rPr>
                <w:rFonts w:ascii="Century Gothic" w:hAnsi="Century Gothic"/>
                <w:sz w:val="20"/>
              </w:rPr>
            </w:pPr>
            <w:r w:rsidRPr="00AC3E15">
              <w:rPr>
                <w:rFonts w:ascii="Century Gothic" w:hAnsi="Century Gothic"/>
                <w:sz w:val="20"/>
                <w:szCs w:val="22"/>
              </w:rPr>
              <w:t>in assenza di altre imprese contemporaneamente presenti</w:t>
            </w:r>
          </w:p>
        </w:tc>
        <w:tc>
          <w:tcPr>
            <w:tcW w:w="717" w:type="dxa"/>
            <w:vAlign w:val="center"/>
          </w:tcPr>
          <w:p w14:paraId="512B4364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03C524EE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17" w:type="dxa"/>
            <w:vAlign w:val="center"/>
          </w:tcPr>
          <w:p w14:paraId="3D266A85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705" w:type="dxa"/>
            <w:vAlign w:val="center"/>
          </w:tcPr>
          <w:p w14:paraId="05D142AB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</w:tbl>
    <w:p w14:paraId="733DF136" w14:textId="77777777" w:rsidR="001F297A" w:rsidRPr="00194161" w:rsidRDefault="001F297A" w:rsidP="001F297A">
      <w:pPr>
        <w:rPr>
          <w:rFonts w:ascii="Century Gothic" w:hAnsi="Century Gothic"/>
          <w:sz w:val="18"/>
          <w:szCs w:val="20"/>
        </w:rPr>
      </w:pPr>
      <w:r w:rsidRPr="00194161">
        <w:rPr>
          <w:rFonts w:ascii="Century Gothic" w:hAnsi="Century Gothic"/>
          <w:bCs/>
          <w:sz w:val="13"/>
          <w:szCs w:val="13"/>
        </w:rPr>
        <w:t>1</w:t>
      </w:r>
      <w:r w:rsidRPr="00194161">
        <w:rPr>
          <w:rFonts w:ascii="Century Gothic" w:hAnsi="Century Gothic"/>
          <w:sz w:val="13"/>
          <w:szCs w:val="13"/>
        </w:rPr>
        <w:t xml:space="preserve"> </w:t>
      </w:r>
      <w:r w:rsidRPr="004711B2">
        <w:rPr>
          <w:rFonts w:ascii="Century Gothic" w:hAnsi="Century Gothic"/>
          <w:i/>
          <w:iCs/>
          <w:sz w:val="18"/>
          <w:szCs w:val="20"/>
        </w:rPr>
        <w:t>In tal caso occorre valutarne le interferenze in sede di riunione di coordinamento.</w:t>
      </w:r>
    </w:p>
    <w:p w14:paraId="2A5B9A1B" w14:textId="77777777" w:rsidR="001F297A" w:rsidRPr="00194161" w:rsidRDefault="001F297A" w:rsidP="001F297A">
      <w:pPr>
        <w:rPr>
          <w:rFonts w:ascii="Century Gothic" w:hAnsi="Century Gothic"/>
          <w:sz w:val="22"/>
        </w:rPr>
      </w:pPr>
    </w:p>
    <w:p w14:paraId="1733D075" w14:textId="77777777" w:rsidR="001F297A" w:rsidRPr="00194161" w:rsidRDefault="001F297A" w:rsidP="001F297A">
      <w:pPr>
        <w:pStyle w:val="senzarientro"/>
        <w:tabs>
          <w:tab w:val="left" w:pos="709"/>
        </w:tabs>
        <w:ind w:right="0"/>
        <w:rPr>
          <w:rFonts w:ascii="Century Gothic" w:hAnsi="Century Gothic"/>
          <w:sz w:val="22"/>
        </w:rPr>
      </w:pPr>
      <w:r w:rsidRPr="00194161">
        <w:rPr>
          <w:rFonts w:ascii="Century Gothic" w:hAnsi="Century Gothic"/>
          <w:b/>
          <w:bCs/>
          <w:sz w:val="22"/>
        </w:rPr>
        <w:t>RISCHI SPECIFICI</w:t>
      </w:r>
      <w:r w:rsidRPr="00194161">
        <w:rPr>
          <w:rFonts w:ascii="Century Gothic" w:hAnsi="Century Gothic"/>
          <w:sz w:val="22"/>
        </w:rPr>
        <w:t xml:space="preserve">: </w:t>
      </w:r>
      <w:r w:rsidRPr="00AC3E15">
        <w:rPr>
          <w:rFonts w:ascii="Century Gothic" w:hAnsi="Century Gothic"/>
          <w:sz w:val="20"/>
        </w:rPr>
        <w:t>barrare la casella se il rischio specifico dell'attività può dar luogo a rischi per il personale del Politecnico (interferenze):</w:t>
      </w:r>
    </w:p>
    <w:p w14:paraId="39D0D964" w14:textId="77777777" w:rsidR="001F297A" w:rsidRPr="00194161" w:rsidRDefault="001F297A" w:rsidP="001F297A">
      <w:pPr>
        <w:pStyle w:val="senzarientro"/>
        <w:tabs>
          <w:tab w:val="left" w:pos="709"/>
        </w:tabs>
        <w:ind w:right="0"/>
        <w:rPr>
          <w:rFonts w:ascii="Century Gothic" w:hAnsi="Century Gothic"/>
          <w:sz w:val="10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03"/>
      </w:tblGrid>
      <w:tr w:rsidR="001F297A" w:rsidRPr="00AC3E15" w14:paraId="48DA63CC" w14:textId="77777777" w:rsidTr="00421D8A">
        <w:trPr>
          <w:trHeight w:val="283"/>
        </w:trPr>
        <w:tc>
          <w:tcPr>
            <w:tcW w:w="4890" w:type="dxa"/>
          </w:tcPr>
          <w:p w14:paraId="1C30B6B5" w14:textId="77777777" w:rsidR="001F297A" w:rsidRPr="00AC3E15" w:rsidRDefault="000B5BDC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 xml:space="preserve"> Carichi sospesi</w:t>
            </w:r>
          </w:p>
        </w:tc>
        <w:tc>
          <w:tcPr>
            <w:tcW w:w="5103" w:type="dxa"/>
          </w:tcPr>
          <w:p w14:paraId="13DE0E61" w14:textId="77777777" w:rsidR="001F297A" w:rsidRPr="00AC3E15" w:rsidRDefault="00421D8A" w:rsidP="00421D8A">
            <w:pPr>
              <w:ind w:left="72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 xml:space="preserve">Agenti chimici pericolosi </w:t>
            </w:r>
          </w:p>
        </w:tc>
      </w:tr>
      <w:tr w:rsidR="001F297A" w:rsidRPr="00AC3E15" w14:paraId="03DC3F7C" w14:textId="77777777" w:rsidTr="00421D8A">
        <w:trPr>
          <w:trHeight w:val="283"/>
        </w:trPr>
        <w:tc>
          <w:tcPr>
            <w:tcW w:w="4890" w:type="dxa"/>
          </w:tcPr>
          <w:p w14:paraId="7D336AAA" w14:textId="77777777" w:rsidR="001F297A" w:rsidRPr="00AC3E15" w:rsidRDefault="000B5BDC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421D8A"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>Organi meccanici in movimento</w:t>
            </w:r>
          </w:p>
        </w:tc>
        <w:tc>
          <w:tcPr>
            <w:tcW w:w="5103" w:type="dxa"/>
          </w:tcPr>
          <w:p w14:paraId="388FE8A1" w14:textId="77777777" w:rsidR="001F297A" w:rsidRPr="00AC3E15" w:rsidRDefault="00421D8A" w:rsidP="00421D8A">
            <w:pPr>
              <w:ind w:hanging="5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Infiammabili</w:t>
            </w:r>
          </w:p>
        </w:tc>
      </w:tr>
      <w:tr w:rsidR="001F297A" w:rsidRPr="00AC3E15" w14:paraId="1B343F8A" w14:textId="77777777" w:rsidTr="00421D8A">
        <w:trPr>
          <w:trHeight w:val="283"/>
        </w:trPr>
        <w:tc>
          <w:tcPr>
            <w:tcW w:w="4890" w:type="dxa"/>
          </w:tcPr>
          <w:p w14:paraId="337C271A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Proiezione schegge e materiale vario</w:t>
            </w:r>
          </w:p>
        </w:tc>
        <w:tc>
          <w:tcPr>
            <w:tcW w:w="5103" w:type="dxa"/>
          </w:tcPr>
          <w:p w14:paraId="3CF4ECFB" w14:textId="77777777" w:rsidR="001F297A" w:rsidRPr="00AC3E15" w:rsidRDefault="00421D8A" w:rsidP="00421D8A">
            <w:pPr>
              <w:ind w:hanging="5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Esplosivi</w:t>
            </w:r>
          </w:p>
        </w:tc>
      </w:tr>
      <w:tr w:rsidR="001F297A" w:rsidRPr="00AC3E15" w14:paraId="22C93C95" w14:textId="77777777" w:rsidTr="00421D8A">
        <w:trPr>
          <w:trHeight w:val="283"/>
        </w:trPr>
        <w:tc>
          <w:tcPr>
            <w:tcW w:w="4890" w:type="dxa"/>
          </w:tcPr>
          <w:p w14:paraId="3E764941" w14:textId="77777777" w:rsidR="001F297A" w:rsidRPr="00AC3E15" w:rsidRDefault="000B5BDC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421D8A"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>Transito veicoli/mezzi d'opera</w:t>
            </w:r>
          </w:p>
        </w:tc>
        <w:tc>
          <w:tcPr>
            <w:tcW w:w="5103" w:type="dxa"/>
          </w:tcPr>
          <w:p w14:paraId="5AE51E53" w14:textId="77777777" w:rsidR="001F297A" w:rsidRPr="00AC3E15" w:rsidRDefault="00421D8A" w:rsidP="00421D8A">
            <w:pPr>
              <w:ind w:hanging="5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Comburenti</w:t>
            </w:r>
          </w:p>
        </w:tc>
      </w:tr>
      <w:tr w:rsidR="001F297A" w:rsidRPr="00AC3E15" w14:paraId="52083DA0" w14:textId="77777777" w:rsidTr="00421D8A">
        <w:trPr>
          <w:trHeight w:val="283"/>
        </w:trPr>
        <w:tc>
          <w:tcPr>
            <w:tcW w:w="4890" w:type="dxa"/>
          </w:tcPr>
          <w:p w14:paraId="1D25DF39" w14:textId="77777777" w:rsidR="001F297A" w:rsidRPr="00AC3E15" w:rsidRDefault="000B5BDC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421D8A"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Caduta di oggetti/materiali dall'alto</w:t>
            </w:r>
          </w:p>
        </w:tc>
        <w:tc>
          <w:tcPr>
            <w:tcW w:w="5103" w:type="dxa"/>
          </w:tcPr>
          <w:p w14:paraId="50F13EEF" w14:textId="77777777" w:rsidR="001F297A" w:rsidRPr="00AC3E15" w:rsidRDefault="00421D8A" w:rsidP="00421D8A">
            <w:pPr>
              <w:ind w:hanging="5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Irritanti</w:t>
            </w:r>
          </w:p>
        </w:tc>
      </w:tr>
      <w:tr w:rsidR="001F297A" w:rsidRPr="00AC3E15" w14:paraId="250B3200" w14:textId="77777777" w:rsidTr="00421D8A">
        <w:trPr>
          <w:trHeight w:val="283"/>
        </w:trPr>
        <w:tc>
          <w:tcPr>
            <w:tcW w:w="4890" w:type="dxa"/>
          </w:tcPr>
          <w:p w14:paraId="2131050F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Pavimenti scivolosi</w:t>
            </w:r>
          </w:p>
        </w:tc>
        <w:tc>
          <w:tcPr>
            <w:tcW w:w="5103" w:type="dxa"/>
          </w:tcPr>
          <w:p w14:paraId="709BD36F" w14:textId="77777777" w:rsidR="001F297A" w:rsidRPr="00AC3E15" w:rsidRDefault="00421D8A" w:rsidP="00421D8A">
            <w:pPr>
              <w:ind w:hanging="5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Corrosivi</w:t>
            </w:r>
          </w:p>
        </w:tc>
      </w:tr>
      <w:tr w:rsidR="001F297A" w:rsidRPr="00AC3E15" w14:paraId="31C82D76" w14:textId="77777777" w:rsidTr="00421D8A">
        <w:trPr>
          <w:trHeight w:val="283"/>
        </w:trPr>
        <w:tc>
          <w:tcPr>
            <w:tcW w:w="4890" w:type="dxa"/>
          </w:tcPr>
          <w:p w14:paraId="3989FA66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>Presenza di fori nei pavimenti</w:t>
            </w:r>
          </w:p>
        </w:tc>
        <w:tc>
          <w:tcPr>
            <w:tcW w:w="5103" w:type="dxa"/>
          </w:tcPr>
          <w:p w14:paraId="7D57F112" w14:textId="77777777" w:rsidR="001F297A" w:rsidRPr="00AC3E15" w:rsidRDefault="00421D8A" w:rsidP="00421D8A">
            <w:pPr>
              <w:ind w:hanging="5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Nocivi</w:t>
            </w:r>
          </w:p>
        </w:tc>
      </w:tr>
      <w:tr w:rsidR="001F297A" w:rsidRPr="00AC3E15" w14:paraId="7C06E2B9" w14:textId="77777777" w:rsidTr="00421D8A">
        <w:trPr>
          <w:trHeight w:val="283"/>
        </w:trPr>
        <w:tc>
          <w:tcPr>
            <w:tcW w:w="4890" w:type="dxa"/>
          </w:tcPr>
          <w:p w14:paraId="6784CD53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>Polveri</w:t>
            </w:r>
          </w:p>
        </w:tc>
        <w:tc>
          <w:tcPr>
            <w:tcW w:w="5103" w:type="dxa"/>
          </w:tcPr>
          <w:p w14:paraId="6CC5D19A" w14:textId="77777777" w:rsidR="001F297A" w:rsidRPr="00AC3E15" w:rsidRDefault="00421D8A" w:rsidP="00421D8A">
            <w:pPr>
              <w:ind w:hanging="5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Tossici</w:t>
            </w:r>
          </w:p>
        </w:tc>
      </w:tr>
      <w:tr w:rsidR="001F297A" w:rsidRPr="00AC3E15" w14:paraId="28CA08C8" w14:textId="77777777" w:rsidTr="00421D8A">
        <w:trPr>
          <w:trHeight w:val="283"/>
        </w:trPr>
        <w:tc>
          <w:tcPr>
            <w:tcW w:w="4890" w:type="dxa"/>
          </w:tcPr>
          <w:p w14:paraId="2F34D50F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>Temperature basse/elevate</w:t>
            </w:r>
          </w:p>
        </w:tc>
        <w:tc>
          <w:tcPr>
            <w:tcW w:w="5103" w:type="dxa"/>
          </w:tcPr>
          <w:p w14:paraId="18DE720D" w14:textId="77777777" w:rsidR="001F297A" w:rsidRPr="00AC3E15" w:rsidRDefault="00421D8A" w:rsidP="00421D8A">
            <w:pPr>
              <w:ind w:hanging="5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Asfissianti</w:t>
            </w:r>
          </w:p>
        </w:tc>
      </w:tr>
      <w:tr w:rsidR="001F297A" w:rsidRPr="00AC3E15" w14:paraId="764D6085" w14:textId="77777777" w:rsidTr="00421D8A">
        <w:trPr>
          <w:trHeight w:val="283"/>
        </w:trPr>
        <w:tc>
          <w:tcPr>
            <w:tcW w:w="4890" w:type="dxa"/>
          </w:tcPr>
          <w:p w14:paraId="69BFB300" w14:textId="77777777" w:rsidR="001F297A" w:rsidRPr="00AC3E15" w:rsidRDefault="00421D8A" w:rsidP="00421D8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>Zone rumorose (&gt;87 dB(A))</w:t>
            </w:r>
          </w:p>
        </w:tc>
        <w:tc>
          <w:tcPr>
            <w:tcW w:w="5103" w:type="dxa"/>
          </w:tcPr>
          <w:p w14:paraId="7A42F8BD" w14:textId="77777777" w:rsidR="001F297A" w:rsidRPr="00AC3E15" w:rsidRDefault="00421D8A" w:rsidP="00421D8A">
            <w:pPr>
              <w:ind w:left="72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Agenti cancerogeni mutageni</w:t>
            </w:r>
          </w:p>
        </w:tc>
      </w:tr>
      <w:tr w:rsidR="001F297A" w:rsidRPr="00AC3E15" w14:paraId="387A07B2" w14:textId="77777777" w:rsidTr="00421D8A">
        <w:trPr>
          <w:trHeight w:val="283"/>
        </w:trPr>
        <w:tc>
          <w:tcPr>
            <w:tcW w:w="4890" w:type="dxa"/>
          </w:tcPr>
          <w:p w14:paraId="117CC3E2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>Amianto</w:t>
            </w:r>
          </w:p>
        </w:tc>
        <w:tc>
          <w:tcPr>
            <w:tcW w:w="5103" w:type="dxa"/>
          </w:tcPr>
          <w:p w14:paraId="7A73686D" w14:textId="77777777" w:rsidR="001F297A" w:rsidRPr="00AC3E15" w:rsidRDefault="00421D8A" w:rsidP="00421D8A">
            <w:pPr>
              <w:ind w:left="72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Gas compressi non pericolosi </w:t>
            </w:r>
          </w:p>
        </w:tc>
      </w:tr>
      <w:tr w:rsidR="001F297A" w:rsidRPr="00AC3E15" w14:paraId="36DE8CCA" w14:textId="77777777" w:rsidTr="00421D8A">
        <w:trPr>
          <w:trHeight w:val="283"/>
        </w:trPr>
        <w:tc>
          <w:tcPr>
            <w:tcW w:w="4890" w:type="dxa"/>
          </w:tcPr>
          <w:p w14:paraId="3C86194C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>Radiazioni laser</w:t>
            </w:r>
          </w:p>
        </w:tc>
        <w:tc>
          <w:tcPr>
            <w:tcW w:w="5103" w:type="dxa"/>
          </w:tcPr>
          <w:p w14:paraId="7F854615" w14:textId="77777777" w:rsidR="001F297A" w:rsidRPr="00AC3E15" w:rsidRDefault="00421D8A" w:rsidP="00421D8A">
            <w:pPr>
              <w:ind w:left="72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Agenti biologici</w:t>
            </w:r>
          </w:p>
        </w:tc>
      </w:tr>
      <w:tr w:rsidR="001F297A" w:rsidRPr="00AC3E15" w14:paraId="58D47D97" w14:textId="77777777" w:rsidTr="00421D8A">
        <w:trPr>
          <w:trHeight w:val="283"/>
        </w:trPr>
        <w:tc>
          <w:tcPr>
            <w:tcW w:w="4890" w:type="dxa"/>
          </w:tcPr>
          <w:p w14:paraId="12CBF049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>Radiazioni ionizzanti</w:t>
            </w:r>
          </w:p>
        </w:tc>
        <w:tc>
          <w:tcPr>
            <w:tcW w:w="5103" w:type="dxa"/>
          </w:tcPr>
          <w:p w14:paraId="34CDDE43" w14:textId="77777777" w:rsidR="001F297A" w:rsidRPr="00AC3E15" w:rsidRDefault="00421D8A" w:rsidP="00421D8A">
            <w:pPr>
              <w:ind w:left="72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>Gas criogeni</w:t>
            </w:r>
          </w:p>
        </w:tc>
      </w:tr>
      <w:tr w:rsidR="001F297A" w:rsidRPr="00AC3E15" w14:paraId="001D3C83" w14:textId="77777777" w:rsidTr="00421D8A">
        <w:trPr>
          <w:cantSplit/>
          <w:trHeight w:val="283"/>
        </w:trPr>
        <w:tc>
          <w:tcPr>
            <w:tcW w:w="4890" w:type="dxa"/>
          </w:tcPr>
          <w:p w14:paraId="6AE2EE1B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z w:val="20"/>
                <w:szCs w:val="20"/>
              </w:rPr>
              <w:t>Radiazioni non ionizzanti</w:t>
            </w:r>
          </w:p>
        </w:tc>
        <w:tc>
          <w:tcPr>
            <w:tcW w:w="5103" w:type="dxa"/>
            <w:vMerge w:val="restart"/>
          </w:tcPr>
          <w:p w14:paraId="1ED5835D" w14:textId="77777777" w:rsidR="001F297A" w:rsidRPr="00AC3E15" w:rsidRDefault="00421D8A" w:rsidP="00421D8A">
            <w:pPr>
              <w:ind w:left="72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Temporanea messa fuori uso di presidi antincendio (comprese le compartimentazioni), dei dispositivi di sicurezza o allarme</w:t>
            </w:r>
          </w:p>
        </w:tc>
      </w:tr>
      <w:tr w:rsidR="001F297A" w:rsidRPr="00AC3E15" w14:paraId="386E2B74" w14:textId="77777777" w:rsidTr="00421D8A">
        <w:trPr>
          <w:cantSplit/>
          <w:trHeight w:val="283"/>
        </w:trPr>
        <w:tc>
          <w:tcPr>
            <w:tcW w:w="4890" w:type="dxa"/>
          </w:tcPr>
          <w:p w14:paraId="7CA72A21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Particolari rischi elettrici, oltre a quelli derivanti dai normali impianti fissi</w:t>
            </w:r>
          </w:p>
        </w:tc>
        <w:tc>
          <w:tcPr>
            <w:tcW w:w="5103" w:type="dxa"/>
            <w:vMerge/>
          </w:tcPr>
          <w:p w14:paraId="34082B34" w14:textId="77777777" w:rsidR="001F297A" w:rsidRPr="00AC3E15" w:rsidRDefault="001F297A" w:rsidP="00421D8A">
            <w:pPr>
              <w:ind w:left="72"/>
              <w:rPr>
                <w:rFonts w:ascii="Century Gothic" w:hAnsi="Century Gothic"/>
                <w:snapToGrid w:val="0"/>
                <w:sz w:val="20"/>
                <w:szCs w:val="20"/>
              </w:rPr>
            </w:pPr>
          </w:p>
        </w:tc>
      </w:tr>
      <w:tr w:rsidR="001F297A" w:rsidRPr="00AC3E15" w14:paraId="7FCA24A1" w14:textId="77777777" w:rsidTr="00421D8A">
        <w:trPr>
          <w:trHeight w:val="283"/>
        </w:trPr>
        <w:tc>
          <w:tcPr>
            <w:tcW w:w="4890" w:type="dxa"/>
          </w:tcPr>
          <w:p w14:paraId="7585D881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Particolari rischi d'incendio o esplosione (es. lavorazioni a caldo)</w:t>
            </w:r>
          </w:p>
        </w:tc>
        <w:tc>
          <w:tcPr>
            <w:tcW w:w="5103" w:type="dxa"/>
          </w:tcPr>
          <w:p w14:paraId="2ACFC520" w14:textId="77777777" w:rsidR="001F297A" w:rsidRPr="00AC3E15" w:rsidRDefault="000B5BDC" w:rsidP="00421D8A">
            <w:pPr>
              <w:ind w:left="72"/>
              <w:rPr>
                <w:rFonts w:ascii="Century Gothic" w:hAnsi="Century Gothic"/>
                <w:snapToGrid w:val="0"/>
                <w:sz w:val="20"/>
                <w:szCs w:val="20"/>
              </w:rPr>
            </w:pP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="00421D8A"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 xml:space="preserve">Ingombro delle vie di fuga </w:t>
            </w:r>
          </w:p>
        </w:tc>
      </w:tr>
      <w:tr w:rsidR="001F297A" w:rsidRPr="00AC3E15" w14:paraId="592C6D07" w14:textId="77777777" w:rsidTr="00421D8A">
        <w:trPr>
          <w:cantSplit/>
          <w:trHeight w:val="283"/>
        </w:trPr>
        <w:tc>
          <w:tcPr>
            <w:tcW w:w="4890" w:type="dxa"/>
          </w:tcPr>
          <w:p w14:paraId="08EC23B0" w14:textId="77777777" w:rsidR="001F297A" w:rsidRPr="00AC3E15" w:rsidRDefault="00421D8A" w:rsidP="001F297A">
            <w:pPr>
              <w:ind w:left="0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Apparecchiature speciali (specificare):</w:t>
            </w:r>
          </w:p>
          <w:p w14:paraId="6621B954" w14:textId="77777777" w:rsidR="001F297A" w:rsidRPr="00AC3E15" w:rsidRDefault="001F297A" w:rsidP="00421D8A">
            <w:pPr>
              <w:ind w:left="215" w:hanging="215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5103" w:type="dxa"/>
          </w:tcPr>
          <w:p w14:paraId="36CFB3AB" w14:textId="77777777" w:rsidR="001F297A" w:rsidRPr="00AC3E15" w:rsidRDefault="00421D8A" w:rsidP="00421D8A">
            <w:pPr>
              <w:ind w:left="72"/>
              <w:rPr>
                <w:rFonts w:ascii="Century Gothic" w:hAnsi="Century Gothic"/>
                <w:snapToGrid w:val="0"/>
                <w:sz w:val="20"/>
                <w:szCs w:val="20"/>
              </w:rPr>
            </w:pP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separate"/>
            </w:r>
            <w:r w:rsidRPr="00AC3E15">
              <w:rPr>
                <w:rFonts w:ascii="Century Gothic" w:hAnsi="Century Gothic"/>
                <w:snapToGrid w:val="0"/>
                <w:sz w:val="20"/>
                <w:szCs w:val="20"/>
              </w:rPr>
              <w:fldChar w:fldCharType="end"/>
            </w:r>
            <w:r w:rsidRPr="00AC3E1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F297A" w:rsidRPr="00AC3E15">
              <w:rPr>
                <w:rFonts w:ascii="Century Gothic" w:hAnsi="Century Gothic"/>
                <w:snapToGrid w:val="0"/>
                <w:sz w:val="20"/>
                <w:szCs w:val="20"/>
              </w:rPr>
              <w:t>Altro: …………………………………………</w:t>
            </w:r>
          </w:p>
        </w:tc>
      </w:tr>
    </w:tbl>
    <w:p w14:paraId="185F9171" w14:textId="77777777" w:rsidR="001F297A" w:rsidRPr="00683C42" w:rsidRDefault="00F25F95" w:rsidP="00421D8A">
      <w:pPr>
        <w:pStyle w:val="senzarientro"/>
        <w:tabs>
          <w:tab w:val="left" w:pos="4536"/>
          <w:tab w:val="left" w:pos="7513"/>
        </w:tabs>
        <w:spacing w:before="120" w:line="240" w:lineRule="atLeast"/>
        <w:ind w:right="0"/>
        <w:rPr>
          <w:rFonts w:ascii="Century Gothic" w:hAnsi="Century Gothic"/>
          <w:b/>
          <w:bCs/>
          <w:sz w:val="20"/>
          <w:highlight w:val="yellow"/>
        </w:rPr>
      </w:pPr>
      <w:r w:rsidRPr="00683C42">
        <w:rPr>
          <w:rFonts w:ascii="Century Gothic" w:hAnsi="Century Gothic"/>
          <w:b/>
          <w:bCs/>
          <w:sz w:val="20"/>
          <w:highlight w:val="yellow"/>
        </w:rPr>
        <w:t>NOMINATIV</w:t>
      </w:r>
      <w:r w:rsidR="005F512D" w:rsidRPr="00683C42">
        <w:rPr>
          <w:rFonts w:ascii="Century Gothic" w:hAnsi="Century Gothic"/>
          <w:b/>
          <w:bCs/>
          <w:sz w:val="20"/>
          <w:highlight w:val="yellow"/>
        </w:rPr>
        <w:t>O/</w:t>
      </w:r>
      <w:r w:rsidRPr="00683C42">
        <w:rPr>
          <w:rFonts w:ascii="Century Gothic" w:hAnsi="Century Gothic"/>
          <w:b/>
          <w:bCs/>
          <w:sz w:val="20"/>
          <w:highlight w:val="yellow"/>
        </w:rPr>
        <w:t xml:space="preserve">I DEL </w:t>
      </w:r>
      <w:r w:rsidR="005F512D" w:rsidRPr="00683C42">
        <w:rPr>
          <w:rFonts w:ascii="Century Gothic" w:hAnsi="Century Gothic"/>
          <w:b/>
          <w:bCs/>
          <w:sz w:val="20"/>
          <w:highlight w:val="yellow"/>
        </w:rPr>
        <w:t xml:space="preserve">PERSONALE DELLA DITTA / ENTE / SOCIETÀ ESTERNA CHE </w:t>
      </w:r>
      <w:r w:rsidRPr="00683C42">
        <w:rPr>
          <w:rFonts w:ascii="Century Gothic" w:hAnsi="Century Gothic"/>
          <w:b/>
          <w:bCs/>
          <w:sz w:val="20"/>
          <w:highlight w:val="yellow"/>
        </w:rPr>
        <w:t xml:space="preserve">SVOLGE LA FUNZIONE DI PREPOSTO: </w:t>
      </w:r>
      <w:r w:rsidRPr="00683C42">
        <w:rPr>
          <w:rFonts w:ascii="Century Gothic" w:hAnsi="Century Gothic"/>
          <w:bCs/>
          <w:i/>
          <w:sz w:val="18"/>
          <w:highlight w:val="yellow"/>
        </w:rPr>
        <w:t>(campo obbligatorio*)</w:t>
      </w:r>
    </w:p>
    <w:p w14:paraId="255B651C" w14:textId="77777777" w:rsidR="001F297A" w:rsidRPr="00683C42" w:rsidRDefault="00F25F95" w:rsidP="00F25F95">
      <w:pPr>
        <w:pStyle w:val="senzarientro"/>
        <w:numPr>
          <w:ilvl w:val="0"/>
          <w:numId w:val="16"/>
        </w:numPr>
        <w:tabs>
          <w:tab w:val="left" w:pos="4536"/>
          <w:tab w:val="left" w:pos="7513"/>
        </w:tabs>
        <w:spacing w:line="240" w:lineRule="atLeast"/>
        <w:ind w:right="-291"/>
        <w:rPr>
          <w:rFonts w:ascii="Century Gothic" w:hAnsi="Century Gothic"/>
          <w:sz w:val="20"/>
          <w:highlight w:val="yellow"/>
        </w:rPr>
      </w:pPr>
      <w:r w:rsidRPr="00683C42">
        <w:rPr>
          <w:rFonts w:ascii="Century Gothic" w:hAnsi="Century Gothic"/>
          <w:sz w:val="20"/>
          <w:highlight w:val="yellow"/>
        </w:rPr>
        <w:t>…</w:t>
      </w:r>
    </w:p>
    <w:p w14:paraId="3E429A78" w14:textId="77777777" w:rsidR="00F25F95" w:rsidRPr="00683C42" w:rsidRDefault="00F25F95" w:rsidP="00F25F95">
      <w:pPr>
        <w:pStyle w:val="senzarientro"/>
        <w:numPr>
          <w:ilvl w:val="0"/>
          <w:numId w:val="16"/>
        </w:numPr>
        <w:tabs>
          <w:tab w:val="left" w:pos="4536"/>
          <w:tab w:val="left" w:pos="7513"/>
        </w:tabs>
        <w:spacing w:line="240" w:lineRule="atLeast"/>
        <w:ind w:right="-291"/>
        <w:rPr>
          <w:rFonts w:ascii="Century Gothic" w:hAnsi="Century Gothic"/>
          <w:sz w:val="20"/>
          <w:highlight w:val="yellow"/>
        </w:rPr>
      </w:pPr>
      <w:r w:rsidRPr="00683C42">
        <w:rPr>
          <w:rFonts w:ascii="Century Gothic" w:hAnsi="Century Gothic"/>
          <w:sz w:val="20"/>
          <w:highlight w:val="yellow"/>
        </w:rPr>
        <w:t>…</w:t>
      </w:r>
    </w:p>
    <w:p w14:paraId="1C2CC962" w14:textId="77777777" w:rsidR="00F25F95" w:rsidRPr="00683C42" w:rsidRDefault="00F25F95" w:rsidP="00F25F95">
      <w:pPr>
        <w:pStyle w:val="senzarientro"/>
        <w:numPr>
          <w:ilvl w:val="0"/>
          <w:numId w:val="16"/>
        </w:numPr>
        <w:tabs>
          <w:tab w:val="left" w:pos="4536"/>
          <w:tab w:val="left" w:pos="7513"/>
        </w:tabs>
        <w:spacing w:line="240" w:lineRule="atLeast"/>
        <w:ind w:right="-291"/>
        <w:rPr>
          <w:rFonts w:ascii="Century Gothic" w:hAnsi="Century Gothic"/>
          <w:sz w:val="20"/>
          <w:highlight w:val="yellow"/>
        </w:rPr>
      </w:pPr>
      <w:r w:rsidRPr="00683C42">
        <w:rPr>
          <w:rFonts w:ascii="Century Gothic" w:hAnsi="Century Gothic"/>
          <w:sz w:val="20"/>
          <w:highlight w:val="yellow"/>
        </w:rPr>
        <w:t>…</w:t>
      </w:r>
    </w:p>
    <w:p w14:paraId="7D367BA1" w14:textId="77777777" w:rsidR="00F25F95" w:rsidRPr="00683C42" w:rsidRDefault="00F25F95" w:rsidP="00F25F95">
      <w:pPr>
        <w:pStyle w:val="senzarientro"/>
        <w:tabs>
          <w:tab w:val="left" w:pos="4536"/>
          <w:tab w:val="left" w:pos="7513"/>
        </w:tabs>
        <w:spacing w:line="240" w:lineRule="atLeast"/>
        <w:ind w:right="-291"/>
        <w:rPr>
          <w:rFonts w:ascii="Century Gothic" w:hAnsi="Century Gothic"/>
          <w:sz w:val="20"/>
          <w:highlight w:val="yellow"/>
        </w:rPr>
      </w:pPr>
    </w:p>
    <w:p w14:paraId="2E31D72F" w14:textId="77777777" w:rsidR="00F25F95" w:rsidRPr="00F25F95" w:rsidRDefault="00F25F95" w:rsidP="00421D8A">
      <w:pPr>
        <w:pStyle w:val="senzarientro"/>
        <w:tabs>
          <w:tab w:val="left" w:pos="4536"/>
          <w:tab w:val="left" w:pos="7513"/>
        </w:tabs>
        <w:spacing w:line="240" w:lineRule="atLeast"/>
        <w:ind w:right="-291"/>
        <w:rPr>
          <w:rFonts w:ascii="Century Gothic" w:hAnsi="Century Gothic"/>
          <w:bCs/>
          <w:i/>
          <w:sz w:val="14"/>
        </w:rPr>
      </w:pPr>
      <w:r w:rsidRPr="00683C42">
        <w:rPr>
          <w:rFonts w:ascii="Century Gothic" w:hAnsi="Century Gothic"/>
          <w:bCs/>
          <w:i/>
          <w:sz w:val="14"/>
          <w:highlight w:val="yellow"/>
        </w:rPr>
        <w:t>*modifica art. 26 D.Lgs. 81/08 introdotta dalla Legge 17 dicembre 2021, n. 215</w:t>
      </w:r>
    </w:p>
    <w:p w14:paraId="65D46B10" w14:textId="77777777" w:rsidR="00B12390" w:rsidRPr="00194161" w:rsidRDefault="00B12390">
      <w:pPr>
        <w:ind w:left="0"/>
        <w:jc w:val="left"/>
        <w:rPr>
          <w:rFonts w:ascii="Century Gothic" w:hAnsi="Century Gothic"/>
          <w:color w:val="auto"/>
          <w:sz w:val="22"/>
          <w:szCs w:val="20"/>
          <w:lang w:eastAsia="en-US"/>
        </w:rPr>
        <w:sectPr w:rsidR="00B12390" w:rsidRPr="00194161" w:rsidSect="001F297A">
          <w:headerReference w:type="default" r:id="rId14"/>
          <w:footerReference w:type="default" r:id="rId15"/>
          <w:pgSz w:w="11900" w:h="16840" w:code="9"/>
          <w:pgMar w:top="851" w:right="1134" w:bottom="1079" w:left="1134" w:header="567" w:footer="567" w:gutter="0"/>
          <w:cols w:space="708"/>
          <w:docGrid w:linePitch="326"/>
        </w:sectPr>
      </w:pPr>
    </w:p>
    <w:p w14:paraId="211C4085" w14:textId="77777777" w:rsidR="00FB4A4B" w:rsidRPr="00194161" w:rsidRDefault="00FB4A4B" w:rsidP="00FB4A4B">
      <w:pPr>
        <w:rPr>
          <w:rFonts w:ascii="Century Gothic" w:hAnsi="Century Gothic"/>
          <w:sz w:val="10"/>
        </w:rPr>
      </w:pPr>
    </w:p>
    <w:p w14:paraId="53E403E2" w14:textId="77777777" w:rsidR="00BD5FF4" w:rsidRPr="00194161" w:rsidRDefault="001D6483" w:rsidP="00BD5FF4">
      <w:pPr>
        <w:pStyle w:val="senzarientro"/>
        <w:tabs>
          <w:tab w:val="left" w:pos="4536"/>
          <w:tab w:val="left" w:pos="7513"/>
        </w:tabs>
        <w:spacing w:line="240" w:lineRule="atLeast"/>
        <w:ind w:right="0"/>
        <w:jc w:val="left"/>
        <w:rPr>
          <w:rFonts w:ascii="Century Gothic" w:hAnsi="Century Gothic"/>
          <w:b/>
          <w:sz w:val="22"/>
          <w:szCs w:val="24"/>
        </w:rPr>
      </w:pPr>
      <w:r w:rsidRPr="00194161">
        <w:rPr>
          <w:rFonts w:ascii="Century Gothic" w:hAnsi="Century Gothic"/>
          <w:b/>
          <w:sz w:val="22"/>
          <w:szCs w:val="24"/>
        </w:rPr>
        <w:t>PROCEDURE E MISURE DI PREVENZIONE E PROTEZIONE DA ADOTTARE:</w:t>
      </w:r>
    </w:p>
    <w:p w14:paraId="6D75DF92" w14:textId="77777777" w:rsidR="00BD5FF4" w:rsidRPr="00194161" w:rsidRDefault="00BD5FF4" w:rsidP="00BD5FF4">
      <w:pPr>
        <w:pStyle w:val="senzarientro"/>
        <w:tabs>
          <w:tab w:val="left" w:pos="4536"/>
          <w:tab w:val="left" w:pos="7513"/>
        </w:tabs>
        <w:spacing w:line="240" w:lineRule="atLeast"/>
        <w:ind w:right="0"/>
        <w:jc w:val="left"/>
        <w:rPr>
          <w:rFonts w:ascii="Century Gothic" w:hAnsi="Century Gothic"/>
          <w:sz w:val="22"/>
          <w:szCs w:val="24"/>
          <w:u w:val="single"/>
        </w:rPr>
      </w:pPr>
    </w:p>
    <w:p w14:paraId="5E0EE883" w14:textId="77777777" w:rsidR="005611E6" w:rsidRDefault="005611E6" w:rsidP="005611E6">
      <w:pPr>
        <w:pStyle w:val="Paragrafoelenco"/>
        <w:numPr>
          <w:ilvl w:val="0"/>
          <w:numId w:val="15"/>
        </w:numPr>
        <w:tabs>
          <w:tab w:val="left" w:pos="4536"/>
          <w:tab w:val="left" w:pos="7513"/>
        </w:tabs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FAC8D2" w14:textId="77777777" w:rsidR="000B5BDC" w:rsidRDefault="000B5BDC" w:rsidP="00F25F95">
      <w:pPr>
        <w:pStyle w:val="Paragrafoelenco"/>
        <w:numPr>
          <w:ilvl w:val="0"/>
          <w:numId w:val="15"/>
        </w:numPr>
        <w:tabs>
          <w:tab w:val="left" w:pos="4536"/>
          <w:tab w:val="left" w:pos="7513"/>
        </w:tabs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F71B52" w14:textId="77777777" w:rsidR="000B5BDC" w:rsidRPr="000B5BDC" w:rsidRDefault="000B5BDC" w:rsidP="00F25F95">
      <w:pPr>
        <w:pStyle w:val="Paragrafoelenco"/>
        <w:numPr>
          <w:ilvl w:val="0"/>
          <w:numId w:val="15"/>
        </w:numPr>
        <w:tabs>
          <w:tab w:val="left" w:pos="4536"/>
          <w:tab w:val="left" w:pos="7513"/>
        </w:tabs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DFFC86" w14:textId="77777777" w:rsidR="002574B8" w:rsidRPr="00DA7283" w:rsidRDefault="002574B8" w:rsidP="00DA7283">
      <w:pPr>
        <w:pStyle w:val="Sommario1"/>
        <w:pBdr>
          <w:bottom w:val="single" w:sz="4" w:space="1" w:color="1F4E79" w:themeColor="accent1" w:themeShade="80"/>
        </w:pBdr>
        <w:tabs>
          <w:tab w:val="left" w:pos="4536"/>
          <w:tab w:val="left" w:pos="7513"/>
        </w:tabs>
        <w:rPr>
          <w:rFonts w:ascii="Century Gothic" w:hAnsi="Century Gothic"/>
        </w:rPr>
      </w:pPr>
    </w:p>
    <w:p w14:paraId="58E74B17" w14:textId="77777777" w:rsidR="00BD5FF4" w:rsidRPr="00194161" w:rsidRDefault="00BD5FF4" w:rsidP="001D6483">
      <w:pPr>
        <w:spacing w:before="120" w:line="276" w:lineRule="auto"/>
        <w:ind w:left="340" w:firstLine="357"/>
        <w:rPr>
          <w:rFonts w:ascii="Century Gothic" w:hAnsi="Century Gothic"/>
          <w:sz w:val="18"/>
        </w:rPr>
      </w:pPr>
      <w:r w:rsidRPr="00194161">
        <w:rPr>
          <w:rFonts w:ascii="Century Gothic" w:hAnsi="Century Gothic"/>
          <w:sz w:val="20"/>
          <w:vertAlign w:val="superscript"/>
        </w:rPr>
        <w:t xml:space="preserve">2 </w:t>
      </w:r>
      <w:r w:rsidRPr="00194161">
        <w:rPr>
          <w:rFonts w:ascii="Century Gothic" w:hAnsi="Century Gothic"/>
          <w:sz w:val="18"/>
        </w:rPr>
        <w:t>A mero titolo esemplificativo si possono considerare:</w:t>
      </w:r>
    </w:p>
    <w:p w14:paraId="3C3883DA" w14:textId="77777777" w:rsidR="00BD5FF4" w:rsidRPr="00194161" w:rsidRDefault="00BD5FF4" w:rsidP="001D6483">
      <w:pPr>
        <w:spacing w:line="276" w:lineRule="auto"/>
        <w:rPr>
          <w:rFonts w:ascii="Century Gothic" w:hAnsi="Century Gothic"/>
          <w:sz w:val="8"/>
        </w:rPr>
      </w:pPr>
    </w:p>
    <w:p w14:paraId="5F271B82" w14:textId="77777777" w:rsidR="00BD5FF4" w:rsidRPr="00DA7283" w:rsidRDefault="00BD5FF4" w:rsidP="001D6483">
      <w:pPr>
        <w:spacing w:line="276" w:lineRule="auto"/>
        <w:ind w:firstLine="360"/>
        <w:rPr>
          <w:rFonts w:ascii="Century Gothic" w:hAnsi="Century Gothic"/>
          <w:sz w:val="16"/>
        </w:rPr>
      </w:pPr>
      <w:r w:rsidRPr="00DA7283">
        <w:rPr>
          <w:rFonts w:ascii="Century Gothic" w:hAnsi="Century Gothic"/>
          <w:b/>
          <w:bCs/>
          <w:i/>
          <w:iCs/>
          <w:sz w:val="16"/>
        </w:rPr>
        <w:t>Rischi dovuti alle interferenze:</w:t>
      </w:r>
    </w:p>
    <w:p w14:paraId="7A5737D8" w14:textId="77777777" w:rsidR="00BD5FF4" w:rsidRPr="00DA7283" w:rsidRDefault="00BD5FF4" w:rsidP="001D6483">
      <w:pPr>
        <w:numPr>
          <w:ilvl w:val="0"/>
          <w:numId w:val="11"/>
        </w:numPr>
        <w:spacing w:line="276" w:lineRule="auto"/>
        <w:rPr>
          <w:rFonts w:ascii="Century Gothic" w:hAnsi="Century Gothic"/>
          <w:sz w:val="16"/>
        </w:rPr>
      </w:pPr>
      <w:r w:rsidRPr="00DA7283">
        <w:rPr>
          <w:rFonts w:ascii="Century Gothic" w:hAnsi="Century Gothic"/>
          <w:sz w:val="16"/>
        </w:rPr>
        <w:t xml:space="preserve">rischi derivanti da sovrapposizioni di più attività svolte da operatori di appaltatori diversi; </w:t>
      </w:r>
    </w:p>
    <w:p w14:paraId="7F064FB4" w14:textId="77777777" w:rsidR="00BD5FF4" w:rsidRPr="00DA7283" w:rsidRDefault="00BD5FF4" w:rsidP="001D6483">
      <w:pPr>
        <w:numPr>
          <w:ilvl w:val="0"/>
          <w:numId w:val="11"/>
        </w:numPr>
        <w:spacing w:line="276" w:lineRule="auto"/>
        <w:rPr>
          <w:rFonts w:ascii="Century Gothic" w:hAnsi="Century Gothic"/>
          <w:sz w:val="16"/>
        </w:rPr>
      </w:pPr>
      <w:r w:rsidRPr="00DA7283">
        <w:rPr>
          <w:rFonts w:ascii="Century Gothic" w:hAnsi="Century Gothic"/>
          <w:sz w:val="16"/>
        </w:rPr>
        <w:t xml:space="preserve">rischi immessi nel luogo di lavoro del committente dalle lavorazioni dell’appaltatore; </w:t>
      </w:r>
    </w:p>
    <w:p w14:paraId="302C9E82" w14:textId="77777777" w:rsidR="00BD5FF4" w:rsidRPr="00DA7283" w:rsidRDefault="00BD5FF4" w:rsidP="001D6483">
      <w:pPr>
        <w:numPr>
          <w:ilvl w:val="0"/>
          <w:numId w:val="11"/>
        </w:numPr>
        <w:spacing w:line="276" w:lineRule="auto"/>
        <w:rPr>
          <w:rFonts w:ascii="Century Gothic" w:hAnsi="Century Gothic"/>
          <w:sz w:val="16"/>
        </w:rPr>
      </w:pPr>
      <w:r w:rsidRPr="00DA7283">
        <w:rPr>
          <w:rFonts w:ascii="Century Gothic" w:hAnsi="Century Gothic"/>
          <w:sz w:val="16"/>
        </w:rPr>
        <w:t>rischi esistenti nel luogo di lavoro del committente, ove è previsto che debba operare l’appaltatore, ulteriori rispetto a quelli specifici dell’attività propria dell’appaltatore;</w:t>
      </w:r>
    </w:p>
    <w:p w14:paraId="3AC9AD48" w14:textId="77777777" w:rsidR="00BD5FF4" w:rsidRPr="00DA7283" w:rsidRDefault="00BD5FF4" w:rsidP="001D6483">
      <w:pPr>
        <w:numPr>
          <w:ilvl w:val="0"/>
          <w:numId w:val="11"/>
        </w:numPr>
        <w:spacing w:line="276" w:lineRule="auto"/>
        <w:rPr>
          <w:rFonts w:ascii="Century Gothic" w:hAnsi="Century Gothic"/>
          <w:sz w:val="16"/>
        </w:rPr>
      </w:pPr>
      <w:r w:rsidRPr="00DA7283">
        <w:rPr>
          <w:rFonts w:ascii="Century Gothic" w:hAnsi="Century Gothic"/>
          <w:sz w:val="16"/>
        </w:rPr>
        <w:t xml:space="preserve">rischi derivanti da modalità di esecuzione particolari richieste esplicitamente dal committente (che comportino pericoli aggiuntivi rispetto a quelli specifici dell’attività appaltata). </w:t>
      </w:r>
    </w:p>
    <w:p w14:paraId="660964A4" w14:textId="77777777" w:rsidR="00BD5FF4" w:rsidRPr="00DA7283" w:rsidRDefault="00BD5FF4" w:rsidP="001D6483">
      <w:pPr>
        <w:pStyle w:val="senzarientro"/>
        <w:tabs>
          <w:tab w:val="left" w:pos="4536"/>
          <w:tab w:val="left" w:pos="7513"/>
        </w:tabs>
        <w:spacing w:line="276" w:lineRule="auto"/>
        <w:ind w:right="0"/>
        <w:rPr>
          <w:rFonts w:ascii="Century Gothic" w:hAnsi="Century Gothic"/>
          <w:sz w:val="16"/>
        </w:rPr>
      </w:pPr>
    </w:p>
    <w:p w14:paraId="1166DE58" w14:textId="77777777" w:rsidR="00BD5FF4" w:rsidRPr="00DA7283" w:rsidRDefault="00BD5FF4" w:rsidP="001D6483">
      <w:pPr>
        <w:spacing w:line="276" w:lineRule="auto"/>
        <w:ind w:firstLine="360"/>
        <w:rPr>
          <w:rFonts w:ascii="Century Gothic" w:hAnsi="Century Gothic"/>
          <w:b/>
          <w:bCs/>
          <w:i/>
          <w:iCs/>
          <w:color w:val="000033"/>
          <w:sz w:val="16"/>
        </w:rPr>
      </w:pPr>
      <w:r w:rsidRPr="00DA7283">
        <w:rPr>
          <w:rFonts w:ascii="Century Gothic" w:hAnsi="Century Gothic"/>
          <w:b/>
          <w:bCs/>
          <w:i/>
          <w:iCs/>
          <w:sz w:val="16"/>
        </w:rPr>
        <w:t>Misure di prevenzione e protezione:</w:t>
      </w:r>
    </w:p>
    <w:p w14:paraId="326C85A0" w14:textId="77777777" w:rsidR="00BD5FF4" w:rsidRPr="00DA7283" w:rsidRDefault="00BD5FF4" w:rsidP="001D6483">
      <w:pPr>
        <w:numPr>
          <w:ilvl w:val="0"/>
          <w:numId w:val="12"/>
        </w:numPr>
        <w:spacing w:line="276" w:lineRule="auto"/>
        <w:rPr>
          <w:rFonts w:ascii="Century Gothic" w:hAnsi="Century Gothic"/>
          <w:color w:val="000033"/>
          <w:sz w:val="16"/>
        </w:rPr>
      </w:pPr>
      <w:r w:rsidRPr="00DA7283">
        <w:rPr>
          <w:rFonts w:ascii="Century Gothic" w:hAnsi="Century Gothic"/>
          <w:sz w:val="16"/>
        </w:rPr>
        <w:t>gli apprestamenti (come ponteggi, trabattelli, ponti su cavalletti, impalcature, parapetti, andatoie etc.);</w:t>
      </w:r>
    </w:p>
    <w:p w14:paraId="084F12AF" w14:textId="77777777" w:rsidR="00BD5FF4" w:rsidRPr="00DA7283" w:rsidRDefault="00BD5FF4" w:rsidP="001D6483">
      <w:pPr>
        <w:numPr>
          <w:ilvl w:val="0"/>
          <w:numId w:val="12"/>
        </w:numPr>
        <w:spacing w:line="276" w:lineRule="auto"/>
        <w:rPr>
          <w:rFonts w:ascii="Century Gothic" w:hAnsi="Century Gothic"/>
          <w:color w:val="000033"/>
          <w:sz w:val="16"/>
        </w:rPr>
      </w:pPr>
      <w:r w:rsidRPr="00DA7283">
        <w:rPr>
          <w:rFonts w:ascii="Century Gothic" w:hAnsi="Century Gothic"/>
          <w:sz w:val="16"/>
        </w:rPr>
        <w:t>le misure preventive e protettive e dei dispositivi di protezione individuale eventualmente necessari per eliminare o ridurre al minimo i rischi da lavorazioni interferenti;</w:t>
      </w:r>
    </w:p>
    <w:p w14:paraId="5C8C88F5" w14:textId="77777777" w:rsidR="00BD5FF4" w:rsidRPr="00DA7283" w:rsidRDefault="00BD5FF4" w:rsidP="001D6483">
      <w:pPr>
        <w:numPr>
          <w:ilvl w:val="0"/>
          <w:numId w:val="12"/>
        </w:numPr>
        <w:spacing w:line="276" w:lineRule="auto"/>
        <w:rPr>
          <w:rFonts w:ascii="Century Gothic" w:hAnsi="Century Gothic"/>
          <w:color w:val="000033"/>
          <w:sz w:val="16"/>
        </w:rPr>
      </w:pPr>
      <w:r w:rsidRPr="00DA7283">
        <w:rPr>
          <w:rFonts w:ascii="Century Gothic" w:hAnsi="Century Gothic"/>
          <w:sz w:val="16"/>
        </w:rPr>
        <w:t>gli eventuali impianti di terra e di protezione contro le scariche atmosferiche, gli impianti antincendio, gli impianti di evacuazione fumi (se non presenti o inadeguati all’esecuzione del contratto presso i locali/luoghi del datore di lavoro committente);</w:t>
      </w:r>
    </w:p>
    <w:p w14:paraId="166F007D" w14:textId="77777777" w:rsidR="00BD5FF4" w:rsidRPr="00DA7283" w:rsidRDefault="00BD5FF4" w:rsidP="001D6483">
      <w:pPr>
        <w:numPr>
          <w:ilvl w:val="0"/>
          <w:numId w:val="12"/>
        </w:numPr>
        <w:spacing w:line="276" w:lineRule="auto"/>
        <w:rPr>
          <w:rFonts w:ascii="Century Gothic" w:hAnsi="Century Gothic"/>
          <w:color w:val="000033"/>
          <w:sz w:val="16"/>
        </w:rPr>
      </w:pPr>
      <w:r w:rsidRPr="00DA7283">
        <w:rPr>
          <w:rFonts w:ascii="Century Gothic" w:hAnsi="Century Gothic"/>
          <w:sz w:val="16"/>
        </w:rPr>
        <w:t>i mezzi e servizi di protezione collettiva (come segnaletica di sicurezza, avvisatori acustici, etc.);</w:t>
      </w:r>
    </w:p>
    <w:p w14:paraId="3B727AF3" w14:textId="77777777" w:rsidR="00BD5FF4" w:rsidRPr="00DA7283" w:rsidRDefault="00BD5FF4" w:rsidP="001D6483">
      <w:pPr>
        <w:numPr>
          <w:ilvl w:val="0"/>
          <w:numId w:val="12"/>
        </w:numPr>
        <w:spacing w:line="276" w:lineRule="auto"/>
        <w:rPr>
          <w:rFonts w:ascii="Century Gothic" w:hAnsi="Century Gothic"/>
          <w:color w:val="000033"/>
          <w:sz w:val="16"/>
        </w:rPr>
      </w:pPr>
      <w:r w:rsidRPr="00DA7283">
        <w:rPr>
          <w:rFonts w:ascii="Century Gothic" w:hAnsi="Century Gothic"/>
          <w:sz w:val="16"/>
        </w:rPr>
        <w:t>le procedure previste per specifici motivi di sicurezza;</w:t>
      </w:r>
    </w:p>
    <w:p w14:paraId="31E39751" w14:textId="77777777" w:rsidR="00BD5FF4" w:rsidRPr="00DA7283" w:rsidRDefault="00BD5FF4" w:rsidP="001D6483">
      <w:pPr>
        <w:numPr>
          <w:ilvl w:val="0"/>
          <w:numId w:val="12"/>
        </w:numPr>
        <w:spacing w:line="276" w:lineRule="auto"/>
        <w:rPr>
          <w:rFonts w:ascii="Century Gothic" w:hAnsi="Century Gothic"/>
          <w:color w:val="000033"/>
          <w:sz w:val="16"/>
        </w:rPr>
      </w:pPr>
      <w:r w:rsidRPr="00DA7283">
        <w:rPr>
          <w:rFonts w:ascii="Century Gothic" w:hAnsi="Century Gothic"/>
          <w:sz w:val="16"/>
        </w:rPr>
        <w:t>gli eventuali interventi finalizzati alla sicurezza e richiesti per lo sfasamento spaziale o temporale delle lavorazioni interferenti;</w:t>
      </w:r>
    </w:p>
    <w:p w14:paraId="0330CC81" w14:textId="77777777" w:rsidR="00BD5FF4" w:rsidRPr="00DA7283" w:rsidRDefault="00BD5FF4" w:rsidP="001D6483">
      <w:pPr>
        <w:numPr>
          <w:ilvl w:val="0"/>
          <w:numId w:val="12"/>
        </w:numPr>
        <w:spacing w:line="276" w:lineRule="auto"/>
        <w:rPr>
          <w:rFonts w:ascii="Century Gothic" w:hAnsi="Century Gothic"/>
          <w:color w:val="000033"/>
          <w:sz w:val="16"/>
        </w:rPr>
      </w:pPr>
      <w:r w:rsidRPr="00DA7283">
        <w:rPr>
          <w:rFonts w:ascii="Century Gothic" w:hAnsi="Century Gothic"/>
          <w:sz w:val="16"/>
        </w:rPr>
        <w:t>le misure di coordinamento relative all'uso comune di apprestamenti, attrezzature, infrastrutture, mezzi e s</w:t>
      </w:r>
      <w:r w:rsidR="00E355B3" w:rsidRPr="00DA7283">
        <w:rPr>
          <w:rFonts w:ascii="Century Gothic" w:hAnsi="Century Gothic"/>
          <w:sz w:val="16"/>
        </w:rPr>
        <w:t>ervizi di protezione collettiva</w:t>
      </w:r>
    </w:p>
    <w:p w14:paraId="02222EAF" w14:textId="77777777" w:rsidR="00E30876" w:rsidRPr="00194161" w:rsidRDefault="00E30876">
      <w:pPr>
        <w:ind w:left="0"/>
        <w:jc w:val="left"/>
        <w:rPr>
          <w:rFonts w:ascii="Century Gothic" w:hAnsi="Century Gothic"/>
          <w:color w:val="auto"/>
          <w:sz w:val="22"/>
          <w:szCs w:val="20"/>
          <w:lang w:eastAsia="en-US"/>
        </w:rPr>
      </w:pP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br w:type="page"/>
      </w:r>
    </w:p>
    <w:tbl>
      <w:tblPr>
        <w:tblW w:w="9790" w:type="dxa"/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3842"/>
        <w:gridCol w:w="1275"/>
        <w:gridCol w:w="1285"/>
      </w:tblGrid>
      <w:tr w:rsidR="00DA7283" w:rsidRPr="00194161" w14:paraId="5F866FB8" w14:textId="77777777" w:rsidTr="00F25F95">
        <w:trPr>
          <w:cantSplit/>
        </w:trPr>
        <w:tc>
          <w:tcPr>
            <w:tcW w:w="3388" w:type="dxa"/>
          </w:tcPr>
          <w:p w14:paraId="74659D6E" w14:textId="77777777" w:rsidR="00DA7283" w:rsidRPr="00194161" w:rsidRDefault="00DA7283" w:rsidP="00A3369B">
            <w:pPr>
              <w:pStyle w:val="Titolo2"/>
              <w:ind w:left="0"/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lastRenderedPageBreak/>
              <w:t>Prescrizioni</w:t>
            </w:r>
          </w:p>
        </w:tc>
        <w:tc>
          <w:tcPr>
            <w:tcW w:w="6402" w:type="dxa"/>
            <w:gridSpan w:val="3"/>
          </w:tcPr>
          <w:p w14:paraId="79557C17" w14:textId="77777777" w:rsidR="00DA7283" w:rsidRPr="00194161" w:rsidRDefault="00DA7283" w:rsidP="00982F12">
            <w:pPr>
              <w:ind w:left="0"/>
              <w:rPr>
                <w:rFonts w:ascii="Century Gothic" w:hAnsi="Century Gothic"/>
                <w:b/>
                <w:sz w:val="20"/>
              </w:rPr>
            </w:pPr>
            <w:r w:rsidRPr="00194161">
              <w:rPr>
                <w:rFonts w:ascii="Century Gothic" w:hAnsi="Century Gothic"/>
                <w:b/>
                <w:bCs/>
                <w:sz w:val="20"/>
              </w:rPr>
              <w:t>Note:</w:t>
            </w:r>
          </w:p>
        </w:tc>
      </w:tr>
      <w:tr w:rsidR="00DA7283" w:rsidRPr="00194161" w14:paraId="2BCACE23" w14:textId="77777777" w:rsidTr="00F25F95">
        <w:trPr>
          <w:cantSplit/>
        </w:trPr>
        <w:tc>
          <w:tcPr>
            <w:tcW w:w="3388" w:type="dxa"/>
          </w:tcPr>
          <w:p w14:paraId="4378DF4D" w14:textId="77777777" w:rsidR="00DA7283" w:rsidRPr="00194161" w:rsidRDefault="00DA7283" w:rsidP="00A3369B">
            <w:pPr>
              <w:pStyle w:val="Titolo2"/>
              <w:ind w:left="0"/>
              <w:rPr>
                <w:rFonts w:ascii="Century Gothic" w:hAnsi="Century Gothic"/>
                <w:b/>
                <w:bCs/>
                <w:sz w:val="20"/>
              </w:rPr>
            </w:pPr>
          </w:p>
        </w:tc>
        <w:tc>
          <w:tcPr>
            <w:tcW w:w="6402" w:type="dxa"/>
            <w:gridSpan w:val="3"/>
          </w:tcPr>
          <w:p w14:paraId="0F1B77AD" w14:textId="77777777" w:rsidR="00DA7283" w:rsidRPr="00194161" w:rsidRDefault="00DA7283" w:rsidP="00982F12">
            <w:pPr>
              <w:ind w:left="0"/>
              <w:rPr>
                <w:rFonts w:ascii="Century Gothic" w:hAnsi="Century Gothic"/>
                <w:b/>
                <w:sz w:val="20"/>
              </w:rPr>
            </w:pPr>
          </w:p>
        </w:tc>
      </w:tr>
      <w:tr w:rsidR="00A3369B" w:rsidRPr="00194161" w14:paraId="4055F550" w14:textId="77777777" w:rsidTr="002574B8">
        <w:trPr>
          <w:cantSplit/>
        </w:trPr>
        <w:tc>
          <w:tcPr>
            <w:tcW w:w="3388" w:type="dxa"/>
            <w:vMerge w:val="restart"/>
          </w:tcPr>
          <w:p w14:paraId="1E52E797" w14:textId="77777777" w:rsidR="00A3369B" w:rsidRPr="00194161" w:rsidRDefault="00A3369B" w:rsidP="00A3369B">
            <w:pPr>
              <w:pStyle w:val="Titolo2"/>
              <w:ind w:left="0"/>
              <w:rPr>
                <w:rFonts w:ascii="Century Gothic" w:hAnsi="Century Gothic"/>
                <w:b/>
                <w:bCs/>
                <w:sz w:val="20"/>
              </w:rPr>
            </w:pPr>
            <w:r w:rsidRPr="00194161">
              <w:rPr>
                <w:rFonts w:ascii="Century Gothic" w:hAnsi="Century Gothic"/>
                <w:b/>
                <w:bCs/>
                <w:sz w:val="20"/>
              </w:rPr>
              <w:t>Misure necessarie</w:t>
            </w:r>
          </w:p>
          <w:p w14:paraId="6D8B3B48" w14:textId="77777777" w:rsidR="00A3369B" w:rsidRPr="00194161" w:rsidRDefault="00A3369B" w:rsidP="00A3369B">
            <w:pPr>
              <w:pStyle w:val="Titolo2"/>
              <w:ind w:left="0"/>
              <w:rPr>
                <w:rFonts w:ascii="Century Gothic" w:hAnsi="Century Gothic"/>
                <w:b/>
                <w:bCs/>
                <w:sz w:val="20"/>
              </w:rPr>
            </w:pPr>
            <w:r w:rsidRPr="00194161">
              <w:rPr>
                <w:rFonts w:ascii="Century Gothic" w:hAnsi="Century Gothic"/>
                <w:bCs/>
                <w:sz w:val="20"/>
              </w:rPr>
              <w:t>(preliminari al lavoro)</w:t>
            </w:r>
          </w:p>
        </w:tc>
        <w:tc>
          <w:tcPr>
            <w:tcW w:w="3842" w:type="dxa"/>
            <w:vMerge w:val="restart"/>
          </w:tcPr>
          <w:p w14:paraId="116E388A" w14:textId="77777777" w:rsidR="00A3369B" w:rsidRPr="00194161" w:rsidRDefault="00A3369B" w:rsidP="00A3369B">
            <w:pPr>
              <w:pStyle w:val="Titolo2"/>
              <w:ind w:left="0" w:right="0"/>
              <w:rPr>
                <w:rFonts w:ascii="Century Gothic" w:hAnsi="Century Gothic"/>
                <w:b/>
                <w:bCs/>
                <w:sz w:val="20"/>
              </w:rPr>
            </w:pPr>
            <w:r w:rsidRPr="00194161">
              <w:rPr>
                <w:rFonts w:ascii="Century Gothic" w:hAnsi="Century Gothic"/>
                <w:b/>
                <w:bCs/>
                <w:sz w:val="20"/>
              </w:rPr>
              <w:t>Note:</w:t>
            </w:r>
          </w:p>
        </w:tc>
        <w:tc>
          <w:tcPr>
            <w:tcW w:w="2560" w:type="dxa"/>
            <w:gridSpan w:val="2"/>
          </w:tcPr>
          <w:p w14:paraId="4C7BB184" w14:textId="77777777" w:rsidR="00A3369B" w:rsidRPr="00194161" w:rsidRDefault="00A3369B" w:rsidP="00982F12">
            <w:pPr>
              <w:ind w:left="0"/>
              <w:rPr>
                <w:rFonts w:ascii="Century Gothic" w:hAnsi="Century Gothic"/>
                <w:b/>
                <w:sz w:val="20"/>
                <w:u w:val="single"/>
              </w:rPr>
            </w:pPr>
            <w:r w:rsidRPr="00194161">
              <w:rPr>
                <w:rFonts w:ascii="Century Gothic" w:hAnsi="Century Gothic"/>
                <w:b/>
                <w:sz w:val="20"/>
              </w:rPr>
              <w:t>A cura di:</w:t>
            </w:r>
          </w:p>
        </w:tc>
      </w:tr>
      <w:tr w:rsidR="00A3369B" w:rsidRPr="00194161" w14:paraId="7C01D7CC" w14:textId="77777777" w:rsidTr="002574B8">
        <w:trPr>
          <w:cantSplit/>
        </w:trPr>
        <w:tc>
          <w:tcPr>
            <w:tcW w:w="3388" w:type="dxa"/>
            <w:vMerge/>
          </w:tcPr>
          <w:p w14:paraId="3CB0C82B" w14:textId="77777777" w:rsidR="00A3369B" w:rsidRPr="00194161" w:rsidRDefault="00A3369B" w:rsidP="00982F12">
            <w:pPr>
              <w:rPr>
                <w:rFonts w:ascii="Century Gothic" w:hAnsi="Century Gothic"/>
                <w:snapToGrid w:val="0"/>
                <w:sz w:val="20"/>
              </w:rPr>
            </w:pPr>
          </w:p>
        </w:tc>
        <w:tc>
          <w:tcPr>
            <w:tcW w:w="3842" w:type="dxa"/>
            <w:vMerge/>
          </w:tcPr>
          <w:p w14:paraId="64FBE5BF" w14:textId="77777777" w:rsidR="00A3369B" w:rsidRPr="00194161" w:rsidRDefault="00A3369B" w:rsidP="00982F12">
            <w:pPr>
              <w:rPr>
                <w:rFonts w:ascii="Century Gothic" w:hAnsi="Century Gothic"/>
                <w:snapToGrid w:val="0"/>
                <w:sz w:val="20"/>
              </w:rPr>
            </w:pPr>
          </w:p>
        </w:tc>
        <w:tc>
          <w:tcPr>
            <w:tcW w:w="1275" w:type="dxa"/>
          </w:tcPr>
          <w:p w14:paraId="2EA9BF35" w14:textId="77777777" w:rsidR="00A3369B" w:rsidRPr="00194161" w:rsidRDefault="00A3369B" w:rsidP="00982F12">
            <w:pPr>
              <w:ind w:left="0"/>
              <w:rPr>
                <w:rFonts w:ascii="Century Gothic" w:hAnsi="Century Gothic"/>
                <w:bCs/>
                <w:sz w:val="20"/>
              </w:rPr>
            </w:pPr>
            <w:r w:rsidRPr="00194161">
              <w:rPr>
                <w:rFonts w:ascii="Century Gothic" w:hAnsi="Century Gothic"/>
                <w:bCs/>
                <w:sz w:val="20"/>
              </w:rPr>
              <w:t>Politecnico di Torino</w:t>
            </w:r>
          </w:p>
        </w:tc>
        <w:tc>
          <w:tcPr>
            <w:tcW w:w="1285" w:type="dxa"/>
          </w:tcPr>
          <w:p w14:paraId="41192088" w14:textId="77777777" w:rsidR="00A3369B" w:rsidRPr="00194161" w:rsidRDefault="00A3369B" w:rsidP="00982F12">
            <w:pPr>
              <w:ind w:left="0"/>
              <w:rPr>
                <w:rFonts w:ascii="Century Gothic" w:hAnsi="Century Gothic"/>
                <w:bCs/>
                <w:sz w:val="20"/>
              </w:rPr>
            </w:pPr>
            <w:r w:rsidRPr="00194161">
              <w:rPr>
                <w:rFonts w:ascii="Century Gothic" w:hAnsi="Century Gothic"/>
                <w:bCs/>
                <w:sz w:val="20"/>
              </w:rPr>
              <w:t>Ditta / Ente / Società</w:t>
            </w:r>
          </w:p>
        </w:tc>
      </w:tr>
      <w:tr w:rsidR="00A3369B" w:rsidRPr="00194161" w14:paraId="77CE9685" w14:textId="77777777" w:rsidTr="002574B8">
        <w:trPr>
          <w:cantSplit/>
        </w:trPr>
        <w:tc>
          <w:tcPr>
            <w:tcW w:w="3388" w:type="dxa"/>
          </w:tcPr>
          <w:p w14:paraId="6DC09781" w14:textId="77777777" w:rsidR="00A3369B" w:rsidRPr="00194161" w:rsidRDefault="000B5BDC" w:rsidP="00A3369B">
            <w:pPr>
              <w:ind w:left="0" w:right="-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="00A3369B" w:rsidRPr="00194161">
              <w:rPr>
                <w:rFonts w:ascii="Century Gothic" w:hAnsi="Century Gothic"/>
                <w:sz w:val="20"/>
              </w:rPr>
              <w:t xml:space="preserve"> Eliminazione tensione elettrica</w:t>
            </w:r>
          </w:p>
        </w:tc>
        <w:tc>
          <w:tcPr>
            <w:tcW w:w="3842" w:type="dxa"/>
          </w:tcPr>
          <w:p w14:paraId="10812D5F" w14:textId="77777777" w:rsidR="00A3369B" w:rsidRPr="002574B8" w:rsidRDefault="000B5BDC" w:rsidP="0014447E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46B65294" w14:textId="77777777" w:rsidR="00A3369B" w:rsidRPr="00194161" w:rsidRDefault="000B5BDC" w:rsidP="00A3369B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B8AD307" w14:textId="77777777" w:rsidR="00A3369B" w:rsidRPr="00194161" w:rsidRDefault="00A3369B" w:rsidP="00A3369B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72C0B350" w14:textId="77777777" w:rsidTr="002574B8">
        <w:trPr>
          <w:cantSplit/>
        </w:trPr>
        <w:tc>
          <w:tcPr>
            <w:tcW w:w="3388" w:type="dxa"/>
          </w:tcPr>
          <w:p w14:paraId="4B716A7F" w14:textId="77777777" w:rsidR="00053574" w:rsidRPr="00194161" w:rsidRDefault="00053574" w:rsidP="00A3369B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Eliminazione pressione</w:t>
            </w:r>
          </w:p>
        </w:tc>
        <w:tc>
          <w:tcPr>
            <w:tcW w:w="3842" w:type="dxa"/>
          </w:tcPr>
          <w:p w14:paraId="590F5F7B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3DCEC741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0BECCB9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B5BDC" w:rsidRPr="00194161" w14:paraId="428408FC" w14:textId="77777777" w:rsidTr="002574B8">
        <w:trPr>
          <w:cantSplit/>
        </w:trPr>
        <w:tc>
          <w:tcPr>
            <w:tcW w:w="3388" w:type="dxa"/>
          </w:tcPr>
          <w:p w14:paraId="65AC09A8" w14:textId="77777777" w:rsidR="000B5BDC" w:rsidRPr="00194161" w:rsidRDefault="000B5BDC" w:rsidP="000B5BDC">
            <w:pPr>
              <w:ind w:left="0" w:right="-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Segnaletica particolare</w:t>
            </w:r>
          </w:p>
        </w:tc>
        <w:tc>
          <w:tcPr>
            <w:tcW w:w="3842" w:type="dxa"/>
          </w:tcPr>
          <w:p w14:paraId="13FB6D24" w14:textId="77777777" w:rsidR="000B5BDC" w:rsidRPr="002574B8" w:rsidRDefault="000B5BDC" w:rsidP="000B5BDC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2F96C244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5A7696B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B5BDC" w:rsidRPr="00194161" w14:paraId="29BF31E8" w14:textId="77777777" w:rsidTr="002574B8">
        <w:trPr>
          <w:cantSplit/>
        </w:trPr>
        <w:tc>
          <w:tcPr>
            <w:tcW w:w="3388" w:type="dxa"/>
          </w:tcPr>
          <w:p w14:paraId="5E598097" w14:textId="77777777" w:rsidR="000B5BDC" w:rsidRPr="00194161" w:rsidRDefault="000B5BDC" w:rsidP="000B5BDC">
            <w:pPr>
              <w:ind w:left="0" w:right="-6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Delimitazione zona</w:t>
            </w:r>
          </w:p>
        </w:tc>
        <w:tc>
          <w:tcPr>
            <w:tcW w:w="3842" w:type="dxa"/>
          </w:tcPr>
          <w:p w14:paraId="2AA700EA" w14:textId="77777777" w:rsidR="000B5BDC" w:rsidRPr="002574B8" w:rsidRDefault="000B5BDC" w:rsidP="000B5BDC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63DAE59A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FA7218E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40951F97" w14:textId="77777777" w:rsidTr="002574B8">
        <w:trPr>
          <w:cantSplit/>
        </w:trPr>
        <w:tc>
          <w:tcPr>
            <w:tcW w:w="3388" w:type="dxa"/>
          </w:tcPr>
          <w:p w14:paraId="26EA6BA6" w14:textId="77777777" w:rsidR="00053574" w:rsidRPr="00194161" w:rsidRDefault="00053574" w:rsidP="00A3369B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napToGrid w:val="0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z w:val="20"/>
              </w:rPr>
              <w:t>Reti protettive</w:t>
            </w:r>
          </w:p>
        </w:tc>
        <w:tc>
          <w:tcPr>
            <w:tcW w:w="3842" w:type="dxa"/>
          </w:tcPr>
          <w:p w14:paraId="0A307508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00067074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214BCA1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08F4E12B" w14:textId="77777777" w:rsidTr="002574B8">
        <w:trPr>
          <w:cantSplit/>
        </w:trPr>
        <w:tc>
          <w:tcPr>
            <w:tcW w:w="3388" w:type="dxa"/>
          </w:tcPr>
          <w:p w14:paraId="33E9C6B5" w14:textId="77777777" w:rsidR="00053574" w:rsidRPr="00194161" w:rsidRDefault="00053574" w:rsidP="00A3369B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Dispositivi anticaduta</w:t>
            </w:r>
          </w:p>
        </w:tc>
        <w:tc>
          <w:tcPr>
            <w:tcW w:w="3842" w:type="dxa"/>
          </w:tcPr>
          <w:p w14:paraId="2A78CFC4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77C76D03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8AE11FD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18557A38" w14:textId="77777777" w:rsidTr="002574B8">
        <w:trPr>
          <w:cantSplit/>
        </w:trPr>
        <w:tc>
          <w:tcPr>
            <w:tcW w:w="3388" w:type="dxa"/>
          </w:tcPr>
          <w:p w14:paraId="356EE253" w14:textId="77777777" w:rsidR="00053574" w:rsidRPr="00194161" w:rsidRDefault="00053574" w:rsidP="00053574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Opere provvisionali specifiche</w:t>
            </w:r>
          </w:p>
        </w:tc>
        <w:tc>
          <w:tcPr>
            <w:tcW w:w="3842" w:type="dxa"/>
          </w:tcPr>
          <w:p w14:paraId="79ED4A5D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1F4AC52D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127B1EB3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61E7F84F" w14:textId="77777777" w:rsidTr="002574B8">
        <w:trPr>
          <w:cantSplit/>
        </w:trPr>
        <w:tc>
          <w:tcPr>
            <w:tcW w:w="3388" w:type="dxa"/>
          </w:tcPr>
          <w:p w14:paraId="223E6ADF" w14:textId="77777777" w:rsidR="00053574" w:rsidRPr="00194161" w:rsidRDefault="00053574" w:rsidP="00053574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Sbarramenti</w:t>
            </w:r>
          </w:p>
        </w:tc>
        <w:tc>
          <w:tcPr>
            <w:tcW w:w="3842" w:type="dxa"/>
          </w:tcPr>
          <w:p w14:paraId="4F96AD26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627D7739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253BF8B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0B7C0D20" w14:textId="77777777" w:rsidTr="002574B8">
        <w:trPr>
          <w:cantSplit/>
        </w:trPr>
        <w:tc>
          <w:tcPr>
            <w:tcW w:w="3388" w:type="dxa"/>
          </w:tcPr>
          <w:p w14:paraId="1B2DCD1D" w14:textId="77777777" w:rsidR="00053574" w:rsidRPr="00194161" w:rsidRDefault="00053574" w:rsidP="00053574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Divieti particolari</w:t>
            </w:r>
          </w:p>
        </w:tc>
        <w:tc>
          <w:tcPr>
            <w:tcW w:w="3842" w:type="dxa"/>
          </w:tcPr>
          <w:p w14:paraId="472296EB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150496DB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C1C0F18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2B61545D" w14:textId="77777777" w:rsidTr="002574B8">
        <w:trPr>
          <w:cantSplit/>
        </w:trPr>
        <w:tc>
          <w:tcPr>
            <w:tcW w:w="3388" w:type="dxa"/>
          </w:tcPr>
          <w:p w14:paraId="31102C6A" w14:textId="77777777" w:rsidR="00053574" w:rsidRPr="00194161" w:rsidRDefault="00053574" w:rsidP="00053574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napToGrid w:val="0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z w:val="20"/>
              </w:rPr>
              <w:t>Pannelli protettivi</w:t>
            </w:r>
          </w:p>
        </w:tc>
        <w:tc>
          <w:tcPr>
            <w:tcW w:w="3842" w:type="dxa"/>
          </w:tcPr>
          <w:p w14:paraId="5484A34B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7F794457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A3FC479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31069AAC" w14:textId="77777777" w:rsidTr="002574B8">
        <w:trPr>
          <w:cantSplit/>
        </w:trPr>
        <w:tc>
          <w:tcPr>
            <w:tcW w:w="3388" w:type="dxa"/>
          </w:tcPr>
          <w:p w14:paraId="4FEE37AB" w14:textId="77777777" w:rsidR="00053574" w:rsidRPr="00194161" w:rsidRDefault="00053574" w:rsidP="00053574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Riduzione temperatura</w:t>
            </w:r>
          </w:p>
        </w:tc>
        <w:tc>
          <w:tcPr>
            <w:tcW w:w="3842" w:type="dxa"/>
          </w:tcPr>
          <w:p w14:paraId="00DA8AB2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5B076D88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701F451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1BFE3145" w14:textId="77777777" w:rsidTr="002574B8">
        <w:trPr>
          <w:cantSplit/>
        </w:trPr>
        <w:tc>
          <w:tcPr>
            <w:tcW w:w="3388" w:type="dxa"/>
          </w:tcPr>
          <w:p w14:paraId="65688AC1" w14:textId="77777777" w:rsidR="00053574" w:rsidRPr="00194161" w:rsidRDefault="00053574" w:rsidP="00053574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napToGrid w:val="0"/>
                <w:sz w:val="20"/>
              </w:rPr>
              <w:t>Predisposizione mezzi antincendio</w:t>
            </w:r>
          </w:p>
        </w:tc>
        <w:tc>
          <w:tcPr>
            <w:tcW w:w="3842" w:type="dxa"/>
          </w:tcPr>
          <w:p w14:paraId="769FF8E2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721BF015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4D64ABE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72011E63" w14:textId="77777777" w:rsidTr="002574B8">
        <w:trPr>
          <w:cantSplit/>
        </w:trPr>
        <w:tc>
          <w:tcPr>
            <w:tcW w:w="3388" w:type="dxa"/>
          </w:tcPr>
          <w:p w14:paraId="01B4DA2B" w14:textId="77777777" w:rsidR="00053574" w:rsidRPr="00194161" w:rsidRDefault="00053574" w:rsidP="00053574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Mezzi di protezione collettivi</w:t>
            </w:r>
          </w:p>
        </w:tc>
        <w:tc>
          <w:tcPr>
            <w:tcW w:w="3842" w:type="dxa"/>
          </w:tcPr>
          <w:p w14:paraId="12225CA5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4B48E230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61A176A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428E7F9B" w14:textId="77777777" w:rsidTr="002574B8">
        <w:trPr>
          <w:cantSplit/>
        </w:trPr>
        <w:tc>
          <w:tcPr>
            <w:tcW w:w="3388" w:type="dxa"/>
          </w:tcPr>
          <w:p w14:paraId="2FF7B6D9" w14:textId="77777777" w:rsidR="00053574" w:rsidRPr="00194161" w:rsidRDefault="00053574" w:rsidP="00053574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Mezzi protettivi individuali</w:t>
            </w:r>
          </w:p>
        </w:tc>
        <w:tc>
          <w:tcPr>
            <w:tcW w:w="3842" w:type="dxa"/>
          </w:tcPr>
          <w:p w14:paraId="4D2E7879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0AD0AB67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024C420C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6BBCA00E" w14:textId="77777777" w:rsidTr="002574B8">
        <w:trPr>
          <w:cantSplit/>
        </w:trPr>
        <w:tc>
          <w:tcPr>
            <w:tcW w:w="3388" w:type="dxa"/>
          </w:tcPr>
          <w:p w14:paraId="6FC22E75" w14:textId="77777777" w:rsidR="00053574" w:rsidRPr="00194161" w:rsidRDefault="00053574" w:rsidP="00053574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Formazione specifica degli addetti</w:t>
            </w:r>
          </w:p>
        </w:tc>
        <w:tc>
          <w:tcPr>
            <w:tcW w:w="3842" w:type="dxa"/>
          </w:tcPr>
          <w:p w14:paraId="077D247C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66ED64C3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C3F8420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0B4B0C6C" w14:textId="77777777" w:rsidTr="002574B8">
        <w:trPr>
          <w:cantSplit/>
        </w:trPr>
        <w:tc>
          <w:tcPr>
            <w:tcW w:w="3388" w:type="dxa"/>
          </w:tcPr>
          <w:p w14:paraId="3E553086" w14:textId="77777777" w:rsidR="00053574" w:rsidRPr="00194161" w:rsidRDefault="00053574" w:rsidP="00053574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Impianto rivelatori fumo</w:t>
            </w:r>
          </w:p>
        </w:tc>
        <w:tc>
          <w:tcPr>
            <w:tcW w:w="3842" w:type="dxa"/>
          </w:tcPr>
          <w:p w14:paraId="65334CD5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7C178481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2D43561B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53574" w:rsidRPr="00194161" w14:paraId="351E9881" w14:textId="77777777" w:rsidTr="002574B8">
        <w:trPr>
          <w:cantSplit/>
        </w:trPr>
        <w:tc>
          <w:tcPr>
            <w:tcW w:w="3388" w:type="dxa"/>
          </w:tcPr>
          <w:p w14:paraId="59285111" w14:textId="77777777" w:rsidR="00053574" w:rsidRPr="00194161" w:rsidRDefault="00053574" w:rsidP="00053574">
            <w:pPr>
              <w:ind w:left="0" w:right="-60"/>
              <w:rPr>
                <w:rFonts w:ascii="Century Gothic" w:hAnsi="Century Gothic"/>
                <w:snapToGrid w:val="0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Estintori</w:t>
            </w:r>
          </w:p>
        </w:tc>
        <w:tc>
          <w:tcPr>
            <w:tcW w:w="3842" w:type="dxa"/>
          </w:tcPr>
          <w:p w14:paraId="7ABADE1A" w14:textId="77777777" w:rsidR="00053574" w:rsidRPr="002574B8" w:rsidRDefault="00053574" w:rsidP="00AC3E15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 w:rsidRPr="002574B8"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6DE77EFB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64FF66FB" w14:textId="77777777" w:rsidR="00053574" w:rsidRPr="00194161" w:rsidRDefault="00053574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0B5BDC" w:rsidRPr="00194161" w14:paraId="5A86C112" w14:textId="77777777" w:rsidTr="002574B8">
        <w:trPr>
          <w:cantSplit/>
        </w:trPr>
        <w:tc>
          <w:tcPr>
            <w:tcW w:w="3388" w:type="dxa"/>
          </w:tcPr>
          <w:p w14:paraId="71CD6739" w14:textId="77777777" w:rsidR="000B5BDC" w:rsidRPr="00194161" w:rsidRDefault="000B5BDC" w:rsidP="000B5BDC">
            <w:pPr>
              <w:ind w:left="0" w:right="-60"/>
              <w:rPr>
                <w:rFonts w:ascii="Century Gothic" w:hAnsi="Century Gothic"/>
                <w:snapToGrid w:val="0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Altro</w:t>
            </w:r>
          </w:p>
        </w:tc>
        <w:tc>
          <w:tcPr>
            <w:tcW w:w="3842" w:type="dxa"/>
          </w:tcPr>
          <w:p w14:paraId="6FFDF828" w14:textId="77777777" w:rsidR="000B5BDC" w:rsidRPr="002574B8" w:rsidRDefault="000B5BDC" w:rsidP="000B5BDC">
            <w:pPr>
              <w:ind w:left="268" w:hanging="268"/>
              <w:jc w:val="lef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……………………………………………………</w:t>
            </w:r>
          </w:p>
        </w:tc>
        <w:tc>
          <w:tcPr>
            <w:tcW w:w="1275" w:type="dxa"/>
            <w:vAlign w:val="center"/>
          </w:tcPr>
          <w:p w14:paraId="7D25F982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4E1EE7B" w14:textId="77777777" w:rsidR="000B5BDC" w:rsidRPr="00194161" w:rsidRDefault="000B5BDC" w:rsidP="000B5BDC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  <w:tr w:rsidR="00A0687E" w:rsidRPr="00194161" w14:paraId="30F40BC5" w14:textId="77777777" w:rsidTr="002574B8">
        <w:trPr>
          <w:cantSplit/>
          <w:trHeight w:val="170"/>
        </w:trPr>
        <w:tc>
          <w:tcPr>
            <w:tcW w:w="3388" w:type="dxa"/>
          </w:tcPr>
          <w:p w14:paraId="7EA9A7F3" w14:textId="77777777" w:rsidR="00A0687E" w:rsidRPr="00194161" w:rsidRDefault="00A0687E" w:rsidP="00053574">
            <w:pPr>
              <w:ind w:left="0" w:right="-60"/>
              <w:rPr>
                <w:rFonts w:ascii="Century Gothic" w:hAnsi="Century Gothic"/>
                <w:snapToGrid w:val="0"/>
                <w:sz w:val="12"/>
              </w:rPr>
            </w:pPr>
          </w:p>
        </w:tc>
        <w:tc>
          <w:tcPr>
            <w:tcW w:w="3842" w:type="dxa"/>
          </w:tcPr>
          <w:p w14:paraId="4D9D225E" w14:textId="77777777" w:rsidR="00A0687E" w:rsidRPr="00194161" w:rsidRDefault="00A0687E" w:rsidP="00982F12">
            <w:pPr>
              <w:ind w:left="268" w:hanging="268"/>
              <w:jc w:val="left"/>
              <w:rPr>
                <w:rFonts w:ascii="Century Gothic" w:hAnsi="Century Gothic"/>
                <w:sz w:val="12"/>
              </w:rPr>
            </w:pPr>
          </w:p>
        </w:tc>
        <w:tc>
          <w:tcPr>
            <w:tcW w:w="1275" w:type="dxa"/>
            <w:vAlign w:val="center"/>
          </w:tcPr>
          <w:p w14:paraId="203C4B30" w14:textId="77777777" w:rsidR="00A0687E" w:rsidRPr="00194161" w:rsidRDefault="00A0687E" w:rsidP="00982F12">
            <w:pPr>
              <w:ind w:left="0"/>
              <w:jc w:val="center"/>
              <w:rPr>
                <w:rFonts w:ascii="Century Gothic" w:hAnsi="Century Gothic"/>
                <w:snapToGrid w:val="0"/>
                <w:sz w:val="12"/>
              </w:rPr>
            </w:pPr>
          </w:p>
        </w:tc>
        <w:tc>
          <w:tcPr>
            <w:tcW w:w="1285" w:type="dxa"/>
            <w:vAlign w:val="center"/>
          </w:tcPr>
          <w:p w14:paraId="441D3E83" w14:textId="77777777" w:rsidR="00A0687E" w:rsidRPr="00194161" w:rsidRDefault="00A0687E" w:rsidP="00982F12">
            <w:pPr>
              <w:ind w:left="0"/>
              <w:jc w:val="center"/>
              <w:rPr>
                <w:rFonts w:ascii="Century Gothic" w:hAnsi="Century Gothic"/>
                <w:snapToGrid w:val="0"/>
                <w:sz w:val="12"/>
              </w:rPr>
            </w:pPr>
          </w:p>
        </w:tc>
      </w:tr>
      <w:tr w:rsidR="00A0687E" w:rsidRPr="00194161" w14:paraId="08DC6EBC" w14:textId="77777777" w:rsidTr="00983C1E">
        <w:trPr>
          <w:cantSplit/>
          <w:trHeight w:val="283"/>
        </w:trPr>
        <w:tc>
          <w:tcPr>
            <w:tcW w:w="3388" w:type="dxa"/>
          </w:tcPr>
          <w:p w14:paraId="1D7458CA" w14:textId="77777777" w:rsidR="00A0687E" w:rsidRPr="00194161" w:rsidRDefault="00A0687E" w:rsidP="00A0687E">
            <w:pPr>
              <w:ind w:left="0" w:right="-6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Attrezzature vietate</w:t>
            </w:r>
          </w:p>
        </w:tc>
        <w:tc>
          <w:tcPr>
            <w:tcW w:w="6402" w:type="dxa"/>
            <w:gridSpan w:val="3"/>
            <w:vAlign w:val="bottom"/>
          </w:tcPr>
          <w:p w14:paraId="137EF728" w14:textId="77777777" w:rsidR="00A0687E" w:rsidRPr="002574B8" w:rsidRDefault="00A0687E" w:rsidP="00AC3E15">
            <w:pPr>
              <w:ind w:left="0"/>
              <w:jc w:val="left"/>
              <w:rPr>
                <w:rFonts w:ascii="Century Gothic" w:hAnsi="Century Gothic"/>
                <w:snapToGrid w:val="0"/>
                <w:sz w:val="18"/>
              </w:rPr>
            </w:pPr>
            <w:r w:rsidRPr="002574B8">
              <w:rPr>
                <w:rFonts w:ascii="Century Gothic" w:hAnsi="Century Gothic"/>
                <w:snapToGrid w:val="0"/>
                <w:sz w:val="18"/>
              </w:rPr>
              <w:t>…………………………………………………………………………………</w:t>
            </w:r>
          </w:p>
        </w:tc>
      </w:tr>
      <w:tr w:rsidR="00A0687E" w:rsidRPr="00194161" w14:paraId="7426214D" w14:textId="77777777" w:rsidTr="00983C1E">
        <w:trPr>
          <w:cantSplit/>
          <w:trHeight w:val="283"/>
        </w:trPr>
        <w:tc>
          <w:tcPr>
            <w:tcW w:w="3388" w:type="dxa"/>
          </w:tcPr>
          <w:p w14:paraId="0B90D46D" w14:textId="77777777" w:rsidR="00A0687E" w:rsidRPr="00194161" w:rsidRDefault="00A0687E" w:rsidP="00A0687E">
            <w:pPr>
              <w:ind w:left="0" w:right="-60"/>
              <w:rPr>
                <w:rFonts w:ascii="Century Gothic" w:hAnsi="Century Gothic"/>
                <w:snapToGrid w:val="0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Operazioni vietate</w:t>
            </w:r>
          </w:p>
        </w:tc>
        <w:tc>
          <w:tcPr>
            <w:tcW w:w="6402" w:type="dxa"/>
            <w:gridSpan w:val="3"/>
            <w:vAlign w:val="bottom"/>
          </w:tcPr>
          <w:p w14:paraId="4E3220EE" w14:textId="77777777" w:rsidR="00A0687E" w:rsidRPr="002574B8" w:rsidRDefault="00A0687E" w:rsidP="00AC3E15">
            <w:pPr>
              <w:ind w:left="0"/>
              <w:jc w:val="left"/>
              <w:rPr>
                <w:rFonts w:ascii="Century Gothic" w:hAnsi="Century Gothic"/>
                <w:snapToGrid w:val="0"/>
                <w:sz w:val="18"/>
              </w:rPr>
            </w:pPr>
            <w:r w:rsidRPr="002574B8">
              <w:rPr>
                <w:rFonts w:ascii="Century Gothic" w:hAnsi="Century Gothic"/>
                <w:snapToGrid w:val="0"/>
                <w:sz w:val="18"/>
              </w:rPr>
              <w:t>…………………………………………………………………………………</w:t>
            </w:r>
          </w:p>
        </w:tc>
      </w:tr>
      <w:tr w:rsidR="00A0687E" w:rsidRPr="00194161" w14:paraId="6AD850CF" w14:textId="77777777" w:rsidTr="00983C1E">
        <w:trPr>
          <w:cantSplit/>
          <w:trHeight w:val="283"/>
        </w:trPr>
        <w:tc>
          <w:tcPr>
            <w:tcW w:w="3388" w:type="dxa"/>
          </w:tcPr>
          <w:p w14:paraId="75D874D1" w14:textId="77777777" w:rsidR="00A0687E" w:rsidRPr="00194161" w:rsidRDefault="00A0687E" w:rsidP="00982F12">
            <w:pPr>
              <w:ind w:left="0" w:right="-60"/>
              <w:rPr>
                <w:rFonts w:ascii="Century Gothic" w:hAnsi="Century Gothic"/>
                <w:snapToGrid w:val="0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z w:val="20"/>
              </w:rPr>
              <w:t xml:space="preserve"> Altro</w:t>
            </w:r>
          </w:p>
        </w:tc>
        <w:tc>
          <w:tcPr>
            <w:tcW w:w="6402" w:type="dxa"/>
            <w:gridSpan w:val="3"/>
            <w:vAlign w:val="bottom"/>
          </w:tcPr>
          <w:p w14:paraId="0C065ADC" w14:textId="77777777" w:rsidR="00A0687E" w:rsidRPr="002574B8" w:rsidRDefault="000B5BDC" w:rsidP="00AC3E15">
            <w:pPr>
              <w:ind w:left="0"/>
              <w:jc w:val="left"/>
              <w:rPr>
                <w:rFonts w:ascii="Century Gothic" w:hAnsi="Century Gothic"/>
                <w:snapToGrid w:val="0"/>
                <w:sz w:val="18"/>
              </w:rPr>
            </w:pPr>
            <w:r w:rsidRPr="000B5BDC">
              <w:rPr>
                <w:rFonts w:ascii="Century Gothic" w:hAnsi="Century Gothic"/>
                <w:snapToGrid w:val="0"/>
                <w:sz w:val="18"/>
              </w:rPr>
              <w:t>…………………………………………………………………………………</w:t>
            </w:r>
          </w:p>
        </w:tc>
      </w:tr>
    </w:tbl>
    <w:p w14:paraId="07A0F975" w14:textId="77777777" w:rsidR="00A3369B" w:rsidRPr="00194161" w:rsidRDefault="00A3369B" w:rsidP="00025A1B">
      <w:pPr>
        <w:rPr>
          <w:rFonts w:ascii="Century Gothic" w:hAnsi="Century Gothic"/>
          <w:sz w:val="2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6463"/>
      </w:tblGrid>
      <w:tr w:rsidR="00025A1B" w:rsidRPr="00194161" w14:paraId="0E61DC46" w14:textId="77777777" w:rsidTr="00025A1B">
        <w:trPr>
          <w:cantSplit/>
        </w:trPr>
        <w:tc>
          <w:tcPr>
            <w:tcW w:w="9851" w:type="dxa"/>
            <w:gridSpan w:val="2"/>
          </w:tcPr>
          <w:p w14:paraId="458EB27A" w14:textId="77777777" w:rsidR="00025A1B" w:rsidRPr="00194161" w:rsidRDefault="00025A1B" w:rsidP="00025A1B">
            <w:pPr>
              <w:ind w:left="0"/>
              <w:rPr>
                <w:rFonts w:ascii="Century Gothic" w:hAnsi="Century Gothic"/>
                <w:b/>
                <w:sz w:val="20"/>
              </w:rPr>
            </w:pPr>
            <w:r w:rsidRPr="00194161">
              <w:rPr>
                <w:rFonts w:ascii="Century Gothic" w:hAnsi="Century Gothic"/>
                <w:b/>
                <w:sz w:val="20"/>
              </w:rPr>
              <w:t>Accesso al luogo di lavoro</w:t>
            </w:r>
          </w:p>
        </w:tc>
      </w:tr>
      <w:tr w:rsidR="0014447E" w:rsidRPr="00194161" w14:paraId="7C789BFE" w14:textId="77777777" w:rsidTr="00983C1E">
        <w:trPr>
          <w:trHeight w:val="283"/>
        </w:trPr>
        <w:tc>
          <w:tcPr>
            <w:tcW w:w="3388" w:type="dxa"/>
          </w:tcPr>
          <w:p w14:paraId="5B4C16C3" w14:textId="77777777" w:rsidR="0014447E" w:rsidRPr="00194161" w:rsidRDefault="0014447E" w:rsidP="00025A1B">
            <w:pPr>
              <w:ind w:left="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t>Orario:</w:t>
            </w:r>
          </w:p>
        </w:tc>
        <w:tc>
          <w:tcPr>
            <w:tcW w:w="6463" w:type="dxa"/>
            <w:vAlign w:val="center"/>
          </w:tcPr>
          <w:p w14:paraId="11120C90" w14:textId="77777777" w:rsidR="0014447E" w:rsidRPr="00632BA0" w:rsidRDefault="0014447E" w:rsidP="0014447E">
            <w:pPr>
              <w:ind w:left="0"/>
              <w:jc w:val="left"/>
              <w:rPr>
                <w:rFonts w:ascii="Century Gothic" w:hAnsi="Century Gothic"/>
                <w:b/>
                <w:sz w:val="18"/>
                <w:highlight w:val="yellow"/>
              </w:rPr>
            </w:pPr>
          </w:p>
        </w:tc>
      </w:tr>
      <w:tr w:rsidR="0014447E" w:rsidRPr="00194161" w14:paraId="422DA22B" w14:textId="77777777" w:rsidTr="00983C1E">
        <w:trPr>
          <w:trHeight w:val="585"/>
        </w:trPr>
        <w:tc>
          <w:tcPr>
            <w:tcW w:w="3388" w:type="dxa"/>
          </w:tcPr>
          <w:p w14:paraId="3A055B81" w14:textId="77777777" w:rsidR="0014447E" w:rsidRPr="00194161" w:rsidRDefault="0014447E" w:rsidP="00025A1B">
            <w:pPr>
              <w:ind w:left="0"/>
              <w:rPr>
                <w:rFonts w:ascii="Century Gothic" w:hAnsi="Century Gothic"/>
                <w:snapToGrid w:val="0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t xml:space="preserve">Modalità particolari </w:t>
            </w:r>
          </w:p>
          <w:p w14:paraId="7A9443FE" w14:textId="77777777" w:rsidR="0014447E" w:rsidRPr="00194161" w:rsidRDefault="0014447E" w:rsidP="00025A1B">
            <w:pPr>
              <w:ind w:left="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t>(es. sfasamenti temporali o spaziali)</w:t>
            </w:r>
          </w:p>
        </w:tc>
        <w:tc>
          <w:tcPr>
            <w:tcW w:w="6463" w:type="dxa"/>
            <w:vAlign w:val="center"/>
          </w:tcPr>
          <w:p w14:paraId="25016933" w14:textId="77777777" w:rsidR="0014447E" w:rsidRPr="002574B8" w:rsidRDefault="0014447E" w:rsidP="002574B8">
            <w:pPr>
              <w:ind w:left="0"/>
              <w:jc w:val="left"/>
              <w:rPr>
                <w:rFonts w:ascii="Century Gothic" w:hAnsi="Century Gothic"/>
                <w:sz w:val="18"/>
                <w:highlight w:val="yellow"/>
              </w:rPr>
            </w:pPr>
          </w:p>
        </w:tc>
      </w:tr>
    </w:tbl>
    <w:p w14:paraId="6BB320E3" w14:textId="77777777" w:rsidR="00025A1B" w:rsidRPr="00194161" w:rsidRDefault="00025A1B" w:rsidP="00B70356">
      <w:pPr>
        <w:rPr>
          <w:rFonts w:ascii="Century Gothic" w:hAnsi="Century Gothic"/>
          <w:sz w:val="20"/>
        </w:rPr>
      </w:pPr>
    </w:p>
    <w:tbl>
      <w:tblPr>
        <w:tblW w:w="9790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742"/>
        <w:gridCol w:w="1417"/>
        <w:gridCol w:w="1285"/>
      </w:tblGrid>
      <w:tr w:rsidR="00025A1B" w:rsidRPr="00194161" w14:paraId="0506EA69" w14:textId="77777777" w:rsidTr="00DA7283">
        <w:trPr>
          <w:cantSplit/>
        </w:trPr>
        <w:tc>
          <w:tcPr>
            <w:tcW w:w="7088" w:type="dxa"/>
            <w:gridSpan w:val="2"/>
            <w:vMerge w:val="restart"/>
            <w:vAlign w:val="bottom"/>
          </w:tcPr>
          <w:p w14:paraId="5201996D" w14:textId="77777777" w:rsidR="00025A1B" w:rsidRPr="00194161" w:rsidRDefault="00025A1B" w:rsidP="00DA7283">
            <w:pPr>
              <w:pStyle w:val="Titolo2"/>
              <w:ind w:left="0" w:right="0"/>
              <w:jc w:val="left"/>
              <w:rPr>
                <w:rFonts w:ascii="Century Gothic" w:hAnsi="Century Gothic"/>
                <w:bCs/>
                <w:sz w:val="20"/>
              </w:rPr>
            </w:pPr>
            <w:r w:rsidRPr="00194161">
              <w:rPr>
                <w:rFonts w:ascii="Century Gothic" w:hAnsi="Century Gothic"/>
                <w:b/>
                <w:bCs/>
                <w:sz w:val="20"/>
              </w:rPr>
              <w:t>Formazione del personale di:</w:t>
            </w:r>
          </w:p>
        </w:tc>
        <w:tc>
          <w:tcPr>
            <w:tcW w:w="2702" w:type="dxa"/>
            <w:gridSpan w:val="2"/>
          </w:tcPr>
          <w:p w14:paraId="2267D945" w14:textId="77777777" w:rsidR="00025A1B" w:rsidRPr="00194161" w:rsidRDefault="00025A1B" w:rsidP="00B70356">
            <w:pPr>
              <w:ind w:left="0"/>
              <w:rPr>
                <w:rFonts w:ascii="Century Gothic" w:hAnsi="Century Gothic"/>
                <w:b/>
                <w:sz w:val="20"/>
                <w:u w:val="single"/>
              </w:rPr>
            </w:pPr>
            <w:r w:rsidRPr="00194161">
              <w:rPr>
                <w:rFonts w:ascii="Century Gothic" w:hAnsi="Century Gothic"/>
                <w:b/>
                <w:sz w:val="20"/>
              </w:rPr>
              <w:t>A cura di:</w:t>
            </w:r>
          </w:p>
        </w:tc>
      </w:tr>
      <w:tr w:rsidR="00025A1B" w:rsidRPr="00194161" w14:paraId="7EE1786C" w14:textId="77777777" w:rsidTr="0014447E">
        <w:trPr>
          <w:cantSplit/>
        </w:trPr>
        <w:tc>
          <w:tcPr>
            <w:tcW w:w="7088" w:type="dxa"/>
            <w:gridSpan w:val="2"/>
            <w:vMerge/>
          </w:tcPr>
          <w:p w14:paraId="755B766A" w14:textId="77777777" w:rsidR="00025A1B" w:rsidRPr="00194161" w:rsidRDefault="00025A1B" w:rsidP="00B70356">
            <w:pPr>
              <w:rPr>
                <w:rFonts w:ascii="Century Gothic" w:hAnsi="Century Gothic"/>
                <w:snapToGrid w:val="0"/>
                <w:sz w:val="20"/>
              </w:rPr>
            </w:pPr>
          </w:p>
        </w:tc>
        <w:tc>
          <w:tcPr>
            <w:tcW w:w="1417" w:type="dxa"/>
          </w:tcPr>
          <w:p w14:paraId="50DAAA28" w14:textId="77777777" w:rsidR="00025A1B" w:rsidRPr="00194161" w:rsidRDefault="00025A1B" w:rsidP="00B70356">
            <w:pPr>
              <w:ind w:left="0"/>
              <w:rPr>
                <w:rFonts w:ascii="Century Gothic" w:hAnsi="Century Gothic"/>
                <w:bCs/>
                <w:sz w:val="20"/>
              </w:rPr>
            </w:pPr>
            <w:r w:rsidRPr="00194161">
              <w:rPr>
                <w:rFonts w:ascii="Century Gothic" w:hAnsi="Century Gothic"/>
                <w:bCs/>
                <w:sz w:val="20"/>
              </w:rPr>
              <w:t>Politecnico di Torino</w:t>
            </w:r>
          </w:p>
        </w:tc>
        <w:tc>
          <w:tcPr>
            <w:tcW w:w="1285" w:type="dxa"/>
          </w:tcPr>
          <w:p w14:paraId="6FBE9EDD" w14:textId="77777777" w:rsidR="00025A1B" w:rsidRPr="00194161" w:rsidRDefault="00025A1B" w:rsidP="00B70356">
            <w:pPr>
              <w:ind w:left="0"/>
              <w:rPr>
                <w:rFonts w:ascii="Century Gothic" w:hAnsi="Century Gothic"/>
                <w:bCs/>
                <w:sz w:val="20"/>
              </w:rPr>
            </w:pPr>
            <w:r w:rsidRPr="00194161">
              <w:rPr>
                <w:rFonts w:ascii="Century Gothic" w:hAnsi="Century Gothic"/>
                <w:bCs/>
                <w:sz w:val="20"/>
              </w:rPr>
              <w:t>Ditta</w:t>
            </w:r>
            <w:r w:rsidR="00B70356" w:rsidRPr="0019416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bCs/>
                <w:sz w:val="20"/>
              </w:rPr>
              <w:t>/</w:t>
            </w:r>
            <w:r w:rsidR="00B70356" w:rsidRPr="0019416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bCs/>
                <w:sz w:val="20"/>
              </w:rPr>
              <w:t>Ente</w:t>
            </w:r>
            <w:r w:rsidR="00B70356" w:rsidRPr="0019416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bCs/>
                <w:sz w:val="20"/>
              </w:rPr>
              <w:t>/</w:t>
            </w:r>
            <w:r w:rsidR="00B70356" w:rsidRPr="0019416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bCs/>
                <w:sz w:val="20"/>
              </w:rPr>
              <w:t>Società</w:t>
            </w:r>
          </w:p>
        </w:tc>
      </w:tr>
      <w:tr w:rsidR="00025A1B" w:rsidRPr="00194161" w14:paraId="43A353BB" w14:textId="77777777" w:rsidTr="0014447E">
        <w:trPr>
          <w:cantSplit/>
        </w:trPr>
        <w:tc>
          <w:tcPr>
            <w:tcW w:w="1346" w:type="dxa"/>
          </w:tcPr>
          <w:p w14:paraId="2AD5B60E" w14:textId="77777777" w:rsidR="00025A1B" w:rsidRPr="00194161" w:rsidRDefault="00025A1B" w:rsidP="00B70356">
            <w:pPr>
              <w:ind w:left="0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bCs/>
                <w:sz w:val="20"/>
              </w:rPr>
              <w:t>Ditta</w:t>
            </w:r>
            <w:r w:rsidR="00B70356" w:rsidRPr="0019416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bCs/>
                <w:sz w:val="20"/>
              </w:rPr>
              <w:t>/</w:t>
            </w:r>
            <w:r w:rsidR="00B70356" w:rsidRPr="0019416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bCs/>
                <w:sz w:val="20"/>
              </w:rPr>
              <w:t>Ente</w:t>
            </w:r>
            <w:r w:rsidR="00B70356" w:rsidRPr="0019416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bCs/>
                <w:sz w:val="20"/>
              </w:rPr>
              <w:t>/</w:t>
            </w:r>
            <w:r w:rsidR="00B70356" w:rsidRPr="00194161">
              <w:rPr>
                <w:rFonts w:ascii="Century Gothic" w:hAnsi="Century Gothic"/>
                <w:bCs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bCs/>
                <w:sz w:val="20"/>
              </w:rPr>
              <w:t>Società</w:t>
            </w:r>
          </w:p>
        </w:tc>
        <w:tc>
          <w:tcPr>
            <w:tcW w:w="5742" w:type="dxa"/>
          </w:tcPr>
          <w:p w14:paraId="63B60370" w14:textId="77777777" w:rsidR="00025A1B" w:rsidRPr="00194161" w:rsidRDefault="00B70356" w:rsidP="00B70356">
            <w:pPr>
              <w:ind w:left="268" w:hanging="268"/>
              <w:jc w:val="left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="00025A1B" w:rsidRPr="00194161">
              <w:rPr>
                <w:rFonts w:ascii="Century Gothic" w:hAnsi="Century Gothic"/>
                <w:sz w:val="20"/>
              </w:rPr>
              <w:t xml:space="preserve"> </w:t>
            </w:r>
            <w:r w:rsidR="00025A1B" w:rsidRPr="00194161">
              <w:rPr>
                <w:rFonts w:ascii="Century Gothic" w:hAnsi="Century Gothic"/>
                <w:bCs/>
                <w:sz w:val="20"/>
              </w:rPr>
              <w:t>formazione</w:t>
            </w:r>
            <w:r w:rsidR="008A27C0" w:rsidRPr="00194161">
              <w:rPr>
                <w:rFonts w:ascii="Century Gothic" w:hAnsi="Century Gothic"/>
                <w:bCs/>
                <w:sz w:val="20"/>
              </w:rPr>
              <w:t xml:space="preserve"> </w:t>
            </w:r>
            <w:r w:rsidR="00025A1B" w:rsidRPr="00194161">
              <w:rPr>
                <w:rFonts w:ascii="Century Gothic" w:hAnsi="Century Gothic"/>
                <w:bCs/>
                <w:sz w:val="20"/>
              </w:rPr>
              <w:t>/</w:t>
            </w:r>
            <w:r w:rsidR="008A27C0" w:rsidRPr="00194161">
              <w:rPr>
                <w:rFonts w:ascii="Century Gothic" w:hAnsi="Century Gothic"/>
                <w:bCs/>
                <w:sz w:val="20"/>
              </w:rPr>
              <w:t xml:space="preserve"> </w:t>
            </w:r>
            <w:r w:rsidR="00025A1B" w:rsidRPr="00194161">
              <w:rPr>
                <w:rFonts w:ascii="Century Gothic" w:hAnsi="Century Gothic"/>
                <w:sz w:val="20"/>
              </w:rPr>
              <w:t>informazione sulle procedure del Politecnico per l’utilizzo in sicurezza dei locali</w:t>
            </w:r>
            <w:r w:rsidR="008A27C0" w:rsidRPr="00194161">
              <w:rPr>
                <w:rFonts w:ascii="Century Gothic" w:hAnsi="Century Gothic"/>
                <w:sz w:val="20"/>
              </w:rPr>
              <w:t xml:space="preserve"> </w:t>
            </w:r>
            <w:r w:rsidR="00025A1B" w:rsidRPr="00194161">
              <w:rPr>
                <w:rFonts w:ascii="Century Gothic" w:hAnsi="Century Gothic"/>
                <w:sz w:val="20"/>
              </w:rPr>
              <w:t>/</w:t>
            </w:r>
            <w:r w:rsidR="008A27C0" w:rsidRPr="00194161">
              <w:rPr>
                <w:rFonts w:ascii="Century Gothic" w:hAnsi="Century Gothic"/>
                <w:sz w:val="20"/>
              </w:rPr>
              <w:t xml:space="preserve"> </w:t>
            </w:r>
            <w:r w:rsidR="00025A1B" w:rsidRPr="00194161">
              <w:rPr>
                <w:rFonts w:ascii="Century Gothic" w:hAnsi="Century Gothic"/>
                <w:sz w:val="20"/>
              </w:rPr>
              <w:t>spazi</w:t>
            </w:r>
          </w:p>
        </w:tc>
        <w:tc>
          <w:tcPr>
            <w:tcW w:w="1417" w:type="dxa"/>
            <w:vAlign w:val="center"/>
          </w:tcPr>
          <w:p w14:paraId="58AEBD0C" w14:textId="77777777" w:rsidR="00025A1B" w:rsidRPr="00194161" w:rsidRDefault="00B70356" w:rsidP="00B70356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42975BA3" w14:textId="77777777" w:rsidR="00025A1B" w:rsidRPr="00194161" w:rsidRDefault="00025A1B" w:rsidP="00B70356">
            <w:pPr>
              <w:ind w:left="0"/>
              <w:rPr>
                <w:rFonts w:ascii="Century Gothic" w:hAnsi="Century Gothic"/>
                <w:sz w:val="20"/>
              </w:rPr>
            </w:pPr>
          </w:p>
        </w:tc>
      </w:tr>
      <w:tr w:rsidR="00B70356" w:rsidRPr="00194161" w14:paraId="1273A1CD" w14:textId="77777777" w:rsidTr="0014447E">
        <w:trPr>
          <w:cantSplit/>
        </w:trPr>
        <w:tc>
          <w:tcPr>
            <w:tcW w:w="1346" w:type="dxa"/>
          </w:tcPr>
          <w:p w14:paraId="6BD00CC4" w14:textId="77777777" w:rsidR="00B70356" w:rsidRPr="00194161" w:rsidRDefault="00B70356" w:rsidP="00B70356">
            <w:pPr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5742" w:type="dxa"/>
          </w:tcPr>
          <w:p w14:paraId="2786A142" w14:textId="77777777" w:rsidR="00B70356" w:rsidRPr="00194161" w:rsidRDefault="00B70356" w:rsidP="00B70356">
            <w:pPr>
              <w:ind w:left="268" w:hanging="268"/>
              <w:jc w:val="left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napToGrid w:val="0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z w:val="20"/>
              </w:rPr>
              <w:t xml:space="preserve">formazione specifica sull’uso di eventuali </w:t>
            </w:r>
            <w:r w:rsidRPr="00194161">
              <w:rPr>
                <w:rFonts w:ascii="Century Gothic" w:hAnsi="Century Gothic"/>
                <w:b/>
                <w:bCs/>
                <w:sz w:val="20"/>
              </w:rPr>
              <w:t>prototipi</w:t>
            </w:r>
            <w:r w:rsidRPr="00194161">
              <w:rPr>
                <w:rFonts w:ascii="Century Gothic" w:hAnsi="Century Gothic"/>
                <w:sz w:val="20"/>
              </w:rPr>
              <w:t xml:space="preserve"> di macchine</w:t>
            </w:r>
            <w:r w:rsidR="008A27C0" w:rsidRPr="00194161">
              <w:rPr>
                <w:rFonts w:ascii="Century Gothic" w:hAnsi="Century Gothic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z w:val="20"/>
              </w:rPr>
              <w:t>/</w:t>
            </w:r>
            <w:r w:rsidR="008A27C0" w:rsidRPr="00194161">
              <w:rPr>
                <w:rFonts w:ascii="Century Gothic" w:hAnsi="Century Gothic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z w:val="20"/>
              </w:rPr>
              <w:t>apparecchiature</w:t>
            </w:r>
            <w:r w:rsidR="008A27C0" w:rsidRPr="00194161">
              <w:rPr>
                <w:rFonts w:ascii="Century Gothic" w:hAnsi="Century Gothic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z w:val="20"/>
              </w:rPr>
              <w:t>/</w:t>
            </w:r>
            <w:r w:rsidR="008A27C0" w:rsidRPr="00194161">
              <w:rPr>
                <w:rFonts w:ascii="Century Gothic" w:hAnsi="Century Gothic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z w:val="20"/>
              </w:rPr>
              <w:t>strumenti di proprietà del Politecnico autorizzate all’uso</w:t>
            </w:r>
          </w:p>
        </w:tc>
        <w:tc>
          <w:tcPr>
            <w:tcW w:w="1417" w:type="dxa"/>
            <w:vAlign w:val="center"/>
          </w:tcPr>
          <w:p w14:paraId="72E523BC" w14:textId="77777777" w:rsidR="00B70356" w:rsidRPr="00194161" w:rsidRDefault="00B70356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5B98DD6E" w14:textId="77777777" w:rsidR="00B70356" w:rsidRPr="00194161" w:rsidRDefault="00B70356" w:rsidP="00B70356">
            <w:pPr>
              <w:ind w:left="0"/>
              <w:rPr>
                <w:rFonts w:ascii="Century Gothic" w:hAnsi="Century Gothic"/>
                <w:snapToGrid w:val="0"/>
                <w:sz w:val="20"/>
              </w:rPr>
            </w:pPr>
          </w:p>
        </w:tc>
      </w:tr>
      <w:tr w:rsidR="00B70356" w:rsidRPr="00194161" w14:paraId="159B62F1" w14:textId="77777777" w:rsidTr="0014447E">
        <w:trPr>
          <w:cantSplit/>
        </w:trPr>
        <w:tc>
          <w:tcPr>
            <w:tcW w:w="1346" w:type="dxa"/>
          </w:tcPr>
          <w:p w14:paraId="7912EAF8" w14:textId="77777777" w:rsidR="00B70356" w:rsidRPr="00194161" w:rsidRDefault="00B70356" w:rsidP="00B70356">
            <w:pPr>
              <w:ind w:left="0"/>
              <w:rPr>
                <w:rFonts w:ascii="Century Gothic" w:hAnsi="Century Gothic"/>
                <w:sz w:val="20"/>
              </w:rPr>
            </w:pPr>
          </w:p>
        </w:tc>
        <w:tc>
          <w:tcPr>
            <w:tcW w:w="5742" w:type="dxa"/>
          </w:tcPr>
          <w:p w14:paraId="65CD2075" w14:textId="77777777" w:rsidR="00B70356" w:rsidRPr="00194161" w:rsidRDefault="00B70356" w:rsidP="00B70356">
            <w:pPr>
              <w:ind w:left="268" w:hanging="268"/>
              <w:jc w:val="left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Pr="00194161">
              <w:rPr>
                <w:rFonts w:ascii="Century Gothic" w:hAnsi="Century Gothic"/>
                <w:snapToGrid w:val="0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z w:val="20"/>
              </w:rPr>
              <w:t>formazione sull’uso delle macchine</w:t>
            </w:r>
            <w:r w:rsidR="008A27C0" w:rsidRPr="00194161">
              <w:rPr>
                <w:rFonts w:ascii="Century Gothic" w:hAnsi="Century Gothic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z w:val="20"/>
              </w:rPr>
              <w:t>/</w:t>
            </w:r>
            <w:r w:rsidR="008A27C0" w:rsidRPr="00194161">
              <w:rPr>
                <w:rFonts w:ascii="Century Gothic" w:hAnsi="Century Gothic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z w:val="20"/>
              </w:rPr>
              <w:t>apparecchiature /</w:t>
            </w:r>
            <w:r w:rsidR="008A27C0" w:rsidRPr="00194161">
              <w:rPr>
                <w:rFonts w:ascii="Century Gothic" w:hAnsi="Century Gothic"/>
                <w:sz w:val="20"/>
              </w:rPr>
              <w:t xml:space="preserve"> </w:t>
            </w:r>
            <w:r w:rsidRPr="00194161">
              <w:rPr>
                <w:rFonts w:ascii="Century Gothic" w:hAnsi="Century Gothic"/>
                <w:sz w:val="20"/>
              </w:rPr>
              <w:t>strumenti di proprietà del Politecnico eventualmente autorizzate all’uso e alla formazione sui rischi specifici individuati nell’</w:t>
            </w:r>
            <w:proofErr w:type="spellStart"/>
            <w:r w:rsidRPr="00194161">
              <w:rPr>
                <w:rFonts w:ascii="Century Gothic" w:hAnsi="Century Gothic"/>
                <w:sz w:val="20"/>
              </w:rPr>
              <w:t>All</w:t>
            </w:r>
            <w:proofErr w:type="spellEnd"/>
            <w:r w:rsidRPr="00194161">
              <w:rPr>
                <w:rFonts w:ascii="Century Gothic" w:hAnsi="Century Gothic"/>
                <w:sz w:val="20"/>
              </w:rPr>
              <w:t>. 1</w:t>
            </w:r>
          </w:p>
        </w:tc>
        <w:tc>
          <w:tcPr>
            <w:tcW w:w="1417" w:type="dxa"/>
            <w:vAlign w:val="center"/>
          </w:tcPr>
          <w:p w14:paraId="096305CB" w14:textId="77777777" w:rsidR="00B70356" w:rsidRPr="00194161" w:rsidRDefault="00B70356" w:rsidP="00982F12">
            <w:pPr>
              <w:ind w:left="0"/>
              <w:jc w:val="center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  <w:tc>
          <w:tcPr>
            <w:tcW w:w="1285" w:type="dxa"/>
            <w:vAlign w:val="center"/>
          </w:tcPr>
          <w:p w14:paraId="36E1F5B1" w14:textId="77777777" w:rsidR="00B70356" w:rsidRPr="00194161" w:rsidRDefault="00B70356" w:rsidP="00B70356">
            <w:pPr>
              <w:ind w:left="0"/>
              <w:rPr>
                <w:rFonts w:ascii="Century Gothic" w:hAnsi="Century Gothic"/>
                <w:snapToGrid w:val="0"/>
                <w:sz w:val="20"/>
              </w:rPr>
            </w:pPr>
          </w:p>
        </w:tc>
      </w:tr>
      <w:tr w:rsidR="00025A1B" w:rsidRPr="00194161" w14:paraId="6D999916" w14:textId="77777777" w:rsidTr="0014447E">
        <w:trPr>
          <w:cantSplit/>
          <w:trHeight w:val="556"/>
        </w:trPr>
        <w:tc>
          <w:tcPr>
            <w:tcW w:w="1346" w:type="dxa"/>
          </w:tcPr>
          <w:p w14:paraId="052F70A6" w14:textId="77777777" w:rsidR="00025A1B" w:rsidRPr="00194161" w:rsidRDefault="00025A1B" w:rsidP="00B70356">
            <w:pPr>
              <w:ind w:left="0"/>
              <w:rPr>
                <w:rFonts w:ascii="Century Gothic" w:hAnsi="Century Gothic"/>
                <w:snapToGrid w:val="0"/>
                <w:sz w:val="20"/>
              </w:rPr>
            </w:pPr>
            <w:r w:rsidRPr="00194161">
              <w:rPr>
                <w:rFonts w:ascii="Century Gothic" w:hAnsi="Century Gothic"/>
                <w:sz w:val="20"/>
              </w:rPr>
              <w:t>Politecnico di Torino</w:t>
            </w:r>
          </w:p>
        </w:tc>
        <w:tc>
          <w:tcPr>
            <w:tcW w:w="5742" w:type="dxa"/>
          </w:tcPr>
          <w:p w14:paraId="08015385" w14:textId="77777777" w:rsidR="00025A1B" w:rsidRPr="00194161" w:rsidRDefault="00B70356" w:rsidP="00B70356">
            <w:pPr>
              <w:ind w:left="268" w:hanging="268"/>
              <w:jc w:val="left"/>
              <w:rPr>
                <w:rFonts w:ascii="Century Gothic" w:hAnsi="Century Gothic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  <w:r w:rsidR="00025A1B" w:rsidRPr="00194161">
              <w:rPr>
                <w:rFonts w:ascii="Century Gothic" w:hAnsi="Century Gothic"/>
                <w:snapToGrid w:val="0"/>
                <w:sz w:val="20"/>
              </w:rPr>
              <w:t xml:space="preserve"> </w:t>
            </w:r>
            <w:r w:rsidR="00025A1B" w:rsidRPr="00194161">
              <w:rPr>
                <w:rFonts w:ascii="Century Gothic" w:hAnsi="Century Gothic"/>
                <w:sz w:val="20"/>
              </w:rPr>
              <w:t>formazione del personale sui rischi specifici individuati nell’</w:t>
            </w:r>
            <w:proofErr w:type="spellStart"/>
            <w:r w:rsidR="00025A1B" w:rsidRPr="00194161">
              <w:rPr>
                <w:rFonts w:ascii="Century Gothic" w:hAnsi="Century Gothic"/>
                <w:sz w:val="20"/>
              </w:rPr>
              <w:t>All</w:t>
            </w:r>
            <w:proofErr w:type="spellEnd"/>
            <w:r w:rsidR="00025A1B" w:rsidRPr="00194161">
              <w:rPr>
                <w:rFonts w:ascii="Century Gothic" w:hAnsi="Century Gothic"/>
                <w:sz w:val="20"/>
              </w:rPr>
              <w:t>. 2</w:t>
            </w:r>
          </w:p>
        </w:tc>
        <w:tc>
          <w:tcPr>
            <w:tcW w:w="1417" w:type="dxa"/>
            <w:vAlign w:val="center"/>
          </w:tcPr>
          <w:p w14:paraId="35EDC62C" w14:textId="77777777" w:rsidR="00025A1B" w:rsidRPr="00194161" w:rsidRDefault="00025A1B" w:rsidP="00B70356">
            <w:pPr>
              <w:ind w:left="0"/>
              <w:jc w:val="center"/>
              <w:rPr>
                <w:rFonts w:ascii="Century Gothic" w:hAnsi="Century Gothic"/>
                <w:snapToGrid w:val="0"/>
                <w:sz w:val="20"/>
              </w:rPr>
            </w:pPr>
          </w:p>
        </w:tc>
        <w:tc>
          <w:tcPr>
            <w:tcW w:w="1285" w:type="dxa"/>
            <w:vAlign w:val="center"/>
          </w:tcPr>
          <w:p w14:paraId="7DD849F1" w14:textId="77777777" w:rsidR="00025A1B" w:rsidRPr="00194161" w:rsidRDefault="00B70356" w:rsidP="00B70356">
            <w:pPr>
              <w:ind w:left="0"/>
              <w:jc w:val="center"/>
              <w:rPr>
                <w:rFonts w:ascii="Century Gothic" w:hAnsi="Century Gothic"/>
                <w:snapToGrid w:val="0"/>
                <w:sz w:val="20"/>
              </w:rPr>
            </w:pP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94161">
              <w:rPr>
                <w:rFonts w:ascii="Century Gothic" w:hAnsi="Century Gothic"/>
                <w:snapToGrid w:val="0"/>
                <w:sz w:val="20"/>
              </w:rPr>
              <w:instrText xml:space="preserve"> FORMCHECKBOX </w:instrText>
            </w:r>
            <w:r w:rsidR="006B305C">
              <w:rPr>
                <w:rFonts w:ascii="Century Gothic" w:hAnsi="Century Gothic"/>
                <w:snapToGrid w:val="0"/>
                <w:sz w:val="20"/>
              </w:rPr>
            </w:r>
            <w:r w:rsidR="006B305C">
              <w:rPr>
                <w:rFonts w:ascii="Century Gothic" w:hAnsi="Century Gothic"/>
                <w:snapToGrid w:val="0"/>
                <w:sz w:val="20"/>
              </w:rPr>
              <w:fldChar w:fldCharType="separate"/>
            </w:r>
            <w:r w:rsidRPr="00194161">
              <w:rPr>
                <w:rFonts w:ascii="Century Gothic" w:hAnsi="Century Gothic"/>
                <w:snapToGrid w:val="0"/>
                <w:sz w:val="20"/>
              </w:rPr>
              <w:fldChar w:fldCharType="end"/>
            </w:r>
          </w:p>
        </w:tc>
      </w:tr>
    </w:tbl>
    <w:p w14:paraId="3892C89E" w14:textId="77777777" w:rsidR="00983C1E" w:rsidRPr="00194161" w:rsidRDefault="00983C1E">
      <w:pPr>
        <w:ind w:left="0"/>
        <w:jc w:val="left"/>
        <w:rPr>
          <w:rFonts w:ascii="Century Gothic" w:hAnsi="Century Gothic"/>
          <w:color w:val="auto"/>
          <w:sz w:val="22"/>
          <w:szCs w:val="20"/>
          <w:lang w:eastAsia="en-US"/>
        </w:rPr>
      </w:pP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br w:type="page"/>
      </w:r>
    </w:p>
    <w:p w14:paraId="72273754" w14:textId="77777777" w:rsidR="00A426C6" w:rsidRPr="00194161" w:rsidRDefault="00A426C6" w:rsidP="00A426C6">
      <w:pPr>
        <w:rPr>
          <w:rFonts w:ascii="Century Gothic" w:hAnsi="Century Gothic"/>
          <w:sz w:val="10"/>
        </w:rPr>
      </w:pPr>
    </w:p>
    <w:p w14:paraId="65827ADD" w14:textId="77777777" w:rsidR="00983C1E" w:rsidRPr="00194161" w:rsidRDefault="00983C1E" w:rsidP="00983C1E">
      <w:pPr>
        <w:ind w:left="0"/>
        <w:jc w:val="left"/>
        <w:rPr>
          <w:rFonts w:ascii="Century Gothic" w:hAnsi="Century Gothic"/>
          <w:b/>
          <w:color w:val="auto"/>
          <w:sz w:val="22"/>
          <w:szCs w:val="20"/>
          <w:lang w:eastAsia="en-US"/>
        </w:rPr>
      </w:pPr>
      <w:r w:rsidRPr="00194161">
        <w:rPr>
          <w:rFonts w:ascii="Century Gothic" w:hAnsi="Century Gothic"/>
          <w:b/>
          <w:color w:val="auto"/>
          <w:sz w:val="22"/>
          <w:szCs w:val="20"/>
          <w:lang w:eastAsia="en-US"/>
        </w:rPr>
        <w:t xml:space="preserve">COSTI DELLA SICUREZZA PER INTERFERENZE </w:t>
      </w: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t>(barra</w:t>
      </w:r>
      <w:r w:rsidR="0014447E">
        <w:rPr>
          <w:rFonts w:ascii="Century Gothic" w:hAnsi="Century Gothic"/>
          <w:color w:val="auto"/>
          <w:sz w:val="22"/>
          <w:szCs w:val="20"/>
          <w:lang w:eastAsia="en-US"/>
        </w:rPr>
        <w:t>re il quadratino che interessa)</w:t>
      </w:r>
      <w:r w:rsidRPr="00194161">
        <w:rPr>
          <w:rFonts w:ascii="Century Gothic" w:hAnsi="Century Gothic"/>
          <w:b/>
          <w:color w:val="auto"/>
          <w:sz w:val="22"/>
          <w:szCs w:val="20"/>
          <w:lang w:eastAsia="en-US"/>
        </w:rPr>
        <w:t xml:space="preserve">:  </w:t>
      </w:r>
    </w:p>
    <w:p w14:paraId="59B0591C" w14:textId="77777777" w:rsidR="00983C1E" w:rsidRPr="00194161" w:rsidRDefault="00983C1E" w:rsidP="00983C1E">
      <w:pPr>
        <w:ind w:left="0"/>
        <w:jc w:val="left"/>
        <w:rPr>
          <w:rFonts w:ascii="Century Gothic" w:hAnsi="Century Gothic"/>
          <w:color w:val="auto"/>
          <w:sz w:val="22"/>
          <w:szCs w:val="20"/>
          <w:lang w:eastAsia="en-US"/>
        </w:rPr>
      </w:pPr>
    </w:p>
    <w:p w14:paraId="5D57656E" w14:textId="77777777" w:rsidR="00983C1E" w:rsidRPr="0014447E" w:rsidRDefault="00B6660F" w:rsidP="0014447E">
      <w:pPr>
        <w:ind w:left="567" w:hanging="567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instrText xml:space="preserve"> FORMCHECKBOX </w:instrText>
      </w:r>
      <w:r w:rsidR="006B305C">
        <w:rPr>
          <w:rFonts w:ascii="Century Gothic" w:hAnsi="Century Gothic"/>
          <w:color w:val="auto"/>
          <w:sz w:val="22"/>
          <w:szCs w:val="20"/>
          <w:lang w:eastAsia="en-US"/>
        </w:rPr>
      </w:r>
      <w:r w:rsidR="006B305C">
        <w:rPr>
          <w:rFonts w:ascii="Century Gothic" w:hAnsi="Century Gothic"/>
          <w:color w:val="auto"/>
          <w:sz w:val="22"/>
          <w:szCs w:val="20"/>
          <w:lang w:eastAsia="en-US"/>
        </w:rPr>
        <w:fldChar w:fldCharType="separate"/>
      </w: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fldChar w:fldCharType="end"/>
      </w:r>
      <w:r w:rsidR="0014447E">
        <w:rPr>
          <w:rFonts w:ascii="Century Gothic" w:hAnsi="Century Gothic"/>
          <w:color w:val="auto"/>
          <w:sz w:val="14"/>
          <w:szCs w:val="20"/>
          <w:lang w:eastAsia="en-US"/>
        </w:rPr>
        <w:tab/>
      </w:r>
      <w:r w:rsidR="00983C1E" w:rsidRPr="0014447E">
        <w:rPr>
          <w:rFonts w:ascii="Century Gothic" w:hAnsi="Century Gothic"/>
          <w:color w:val="auto"/>
          <w:sz w:val="20"/>
          <w:szCs w:val="20"/>
          <w:lang w:eastAsia="en-US"/>
        </w:rPr>
        <w:t>A seguito della descrizione del servizio di cui all’appalto in argomento e dei rischi d</w:t>
      </w:r>
      <w:r w:rsidR="00A426C6" w:rsidRPr="0014447E">
        <w:rPr>
          <w:rFonts w:ascii="Century Gothic" w:hAnsi="Century Gothic"/>
          <w:color w:val="auto"/>
          <w:sz w:val="20"/>
          <w:szCs w:val="20"/>
          <w:lang w:eastAsia="en-US"/>
        </w:rPr>
        <w:t>a</w:t>
      </w:r>
      <w:r w:rsidR="00983C1E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interferenze relativi all’appalto stesso, considerato che:</w:t>
      </w:r>
    </w:p>
    <w:p w14:paraId="7CDB1A21" w14:textId="77777777" w:rsidR="00983C1E" w:rsidRPr="0014447E" w:rsidRDefault="00983C1E" w:rsidP="00A426C6">
      <w:pPr>
        <w:numPr>
          <w:ilvl w:val="0"/>
          <w:numId w:val="8"/>
        </w:numPr>
        <w:spacing w:before="120"/>
        <w:ind w:left="1071" w:hanging="357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le interferenze messe in evidenza possono essere eliminate tramite l’applicazione di misure preventive e protettive di carattere comportamentale</w:t>
      </w:r>
      <w:r w:rsidR="00A426C6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/</w:t>
      </w:r>
      <w:r w:rsidR="00A426C6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prescrittivo già descritte nel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DUVRI</w:t>
      </w:r>
      <w:r w:rsidR="00A426C6" w:rsidRPr="0014447E">
        <w:rPr>
          <w:rFonts w:ascii="Century Gothic" w:hAnsi="Century Gothic"/>
          <w:color w:val="auto"/>
          <w:sz w:val="20"/>
          <w:szCs w:val="20"/>
          <w:lang w:eastAsia="en-US"/>
        </w:rPr>
        <w:t>,</w:t>
      </w:r>
    </w:p>
    <w:p w14:paraId="7C8656C6" w14:textId="77777777" w:rsidR="00983C1E" w:rsidRPr="0014447E" w:rsidRDefault="00983C1E" w:rsidP="00A426C6">
      <w:pPr>
        <w:numPr>
          <w:ilvl w:val="0"/>
          <w:numId w:val="8"/>
        </w:numPr>
        <w:spacing w:before="120"/>
        <w:ind w:left="1071" w:hanging="357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per lo svolgimento della fornitura in questione non sono richiesti particolari apprestamenti di sicurezza necessari ai fini della tutela della salute e sicurezza dei lavoratori,</w:t>
      </w:r>
    </w:p>
    <w:p w14:paraId="48BBF49F" w14:textId="77777777" w:rsidR="00983C1E" w:rsidRPr="0014447E" w:rsidRDefault="00983C1E" w:rsidP="00A426C6">
      <w:pPr>
        <w:spacing w:before="120"/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i costi della sicurezza ai fini dell’eliminazione dei rischi interferenziali sono tendenti a € 0 (zero).</w:t>
      </w:r>
    </w:p>
    <w:p w14:paraId="6DA459FE" w14:textId="77777777" w:rsidR="00B6660F" w:rsidRDefault="000B5BDC" w:rsidP="0014447E">
      <w:pPr>
        <w:spacing w:before="240"/>
        <w:ind w:left="567" w:hanging="567"/>
        <w:rPr>
          <w:rFonts w:ascii="Century Gothic" w:hAnsi="Century Gothic"/>
          <w:color w:val="auto"/>
          <w:sz w:val="20"/>
          <w:szCs w:val="20"/>
          <w:lang w:eastAsia="en-US"/>
        </w:rPr>
      </w:pPr>
      <w:r>
        <w:rPr>
          <w:rFonts w:ascii="Century Gothic" w:hAnsi="Century Gothic"/>
          <w:color w:val="auto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Century Gothic" w:hAnsi="Century Gothic"/>
          <w:color w:val="auto"/>
          <w:sz w:val="20"/>
          <w:szCs w:val="20"/>
          <w:lang w:eastAsia="en-US"/>
        </w:rPr>
        <w:instrText xml:space="preserve"> FORMCHECKBOX </w:instrText>
      </w:r>
      <w:r w:rsidR="006B305C">
        <w:rPr>
          <w:rFonts w:ascii="Century Gothic" w:hAnsi="Century Gothic"/>
          <w:color w:val="auto"/>
          <w:sz w:val="20"/>
          <w:szCs w:val="20"/>
          <w:lang w:eastAsia="en-US"/>
        </w:rPr>
      </w:r>
      <w:r w:rsidR="006B305C">
        <w:rPr>
          <w:rFonts w:ascii="Century Gothic" w:hAnsi="Century Gothic"/>
          <w:color w:val="auto"/>
          <w:sz w:val="20"/>
          <w:szCs w:val="20"/>
          <w:lang w:eastAsia="en-US"/>
        </w:rPr>
        <w:fldChar w:fldCharType="separate"/>
      </w:r>
      <w:r>
        <w:rPr>
          <w:rFonts w:ascii="Century Gothic" w:hAnsi="Century Gothic"/>
          <w:color w:val="auto"/>
          <w:sz w:val="20"/>
          <w:szCs w:val="20"/>
          <w:lang w:eastAsia="en-US"/>
        </w:rPr>
        <w:fldChar w:fldCharType="end"/>
      </w:r>
      <w:r w:rsidR="0014447E"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="00B6660F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A seguito della descrizione del servizio di cui all’appalto in argomento e dei rischi di interferenze relativi all’appalto stesso, si esplicitano i costi della sicurezza per interferenze. Sono costi quantificabili come costi per la sicurezza tutte le quelle misure preventive e protettive necessarie per l’eliminazione o la riduzione dei rischi individuati. Da tali costi sono esclusi i costi della sicurezza propri dell’attività appaltata che sono valutati dall’appaltatore. </w:t>
      </w:r>
    </w:p>
    <w:p w14:paraId="551D4422" w14:textId="77777777" w:rsidR="00DA7283" w:rsidRPr="00DA7283" w:rsidRDefault="00DA7283" w:rsidP="00DA7283">
      <w:pPr>
        <w:spacing w:before="240"/>
        <w:ind w:left="567" w:hanging="567"/>
        <w:rPr>
          <w:rFonts w:ascii="Century Gothic" w:hAnsi="Century Gothic"/>
          <w:color w:val="auto"/>
          <w:sz w:val="20"/>
          <w:szCs w:val="20"/>
          <w:lang w:eastAsia="en-US"/>
        </w:rPr>
      </w:pPr>
      <w:r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Pr="00DA7283">
        <w:rPr>
          <w:rFonts w:ascii="Century Gothic" w:hAnsi="Century Gothic"/>
          <w:color w:val="auto"/>
          <w:sz w:val="20"/>
          <w:szCs w:val="20"/>
          <w:lang w:eastAsia="en-US"/>
        </w:rPr>
        <w:t>I costi della sicurezza da interferenze per l’appalto in oggetto sono stimati in …………… euro.</w:t>
      </w:r>
    </w:p>
    <w:p w14:paraId="5ECBA4B1" w14:textId="77777777" w:rsidR="00DA7283" w:rsidRPr="0014447E" w:rsidRDefault="00DA7283" w:rsidP="0014447E">
      <w:pPr>
        <w:spacing w:before="240"/>
        <w:ind w:left="567" w:hanging="567"/>
        <w:rPr>
          <w:rFonts w:ascii="Century Gothic" w:hAnsi="Century Gothic"/>
          <w:color w:val="auto"/>
          <w:sz w:val="20"/>
          <w:szCs w:val="20"/>
          <w:lang w:eastAsia="en-US"/>
        </w:rPr>
      </w:pPr>
    </w:p>
    <w:p w14:paraId="4579FA0F" w14:textId="77777777" w:rsidR="00B6660F" w:rsidRPr="0014447E" w:rsidRDefault="00B6660F" w:rsidP="00A426C6">
      <w:pPr>
        <w:spacing w:before="120"/>
        <w:ind w:left="0"/>
        <w:jc w:val="left"/>
        <w:rPr>
          <w:rFonts w:ascii="Century Gothic" w:hAnsi="Century Gothic"/>
          <w:b/>
          <w:color w:val="auto"/>
          <w:sz w:val="22"/>
          <w:szCs w:val="20"/>
          <w:lang w:eastAsia="en-US"/>
        </w:rPr>
      </w:pPr>
    </w:p>
    <w:p w14:paraId="737AF088" w14:textId="77777777" w:rsidR="00983C1E" w:rsidRPr="00194161" w:rsidRDefault="00983C1E" w:rsidP="00983C1E">
      <w:pPr>
        <w:ind w:left="0"/>
        <w:jc w:val="left"/>
        <w:rPr>
          <w:rFonts w:ascii="Century Gothic" w:hAnsi="Century Gothic"/>
          <w:color w:val="auto"/>
          <w:sz w:val="22"/>
          <w:szCs w:val="20"/>
          <w:lang w:eastAsia="en-US"/>
        </w:rPr>
      </w:pPr>
    </w:p>
    <w:p w14:paraId="4E6A7E80" w14:textId="77777777" w:rsidR="00983C1E" w:rsidRPr="00194161" w:rsidRDefault="00983C1E" w:rsidP="00983C1E">
      <w:pPr>
        <w:ind w:left="0"/>
        <w:jc w:val="left"/>
        <w:rPr>
          <w:rFonts w:ascii="Century Gothic" w:hAnsi="Century Gothic"/>
          <w:color w:val="auto"/>
          <w:sz w:val="22"/>
          <w:szCs w:val="20"/>
          <w:lang w:eastAsia="en-US"/>
        </w:rPr>
      </w:pPr>
    </w:p>
    <w:p w14:paraId="7983B242" w14:textId="77777777" w:rsidR="002B6DF2" w:rsidRPr="00194161" w:rsidRDefault="002B6DF2" w:rsidP="00983C1E">
      <w:pPr>
        <w:ind w:left="0"/>
        <w:jc w:val="left"/>
        <w:rPr>
          <w:rFonts w:ascii="Century Gothic" w:hAnsi="Century Gothic"/>
          <w:color w:val="auto"/>
          <w:sz w:val="22"/>
          <w:szCs w:val="20"/>
          <w:lang w:eastAsia="en-US"/>
        </w:rPr>
        <w:sectPr w:rsidR="002B6DF2" w:rsidRPr="00194161" w:rsidSect="00E355B3">
          <w:headerReference w:type="default" r:id="rId16"/>
          <w:footerReference w:type="default" r:id="rId17"/>
          <w:pgSz w:w="11900" w:h="16840" w:code="9"/>
          <w:pgMar w:top="851" w:right="985" w:bottom="1079" w:left="1134" w:header="567" w:footer="567" w:gutter="0"/>
          <w:cols w:space="708"/>
          <w:docGrid w:linePitch="326"/>
        </w:sectPr>
      </w:pPr>
    </w:p>
    <w:p w14:paraId="4C5A7C6C" w14:textId="77777777" w:rsidR="002B6DF2" w:rsidRPr="00194161" w:rsidRDefault="002B6DF2" w:rsidP="002B6DF2">
      <w:pPr>
        <w:rPr>
          <w:rFonts w:ascii="Century Gothic" w:hAnsi="Century Gothic"/>
          <w:sz w:val="10"/>
        </w:rPr>
      </w:pPr>
    </w:p>
    <w:p w14:paraId="46640B2F" w14:textId="77777777" w:rsidR="002B6DF2" w:rsidRPr="0014447E" w:rsidRDefault="002B6DF2" w:rsidP="002B6DF2">
      <w:pPr>
        <w:ind w:left="0"/>
        <w:jc w:val="center"/>
        <w:rPr>
          <w:rFonts w:ascii="Century Gothic" w:hAnsi="Century Gothic"/>
          <w:i/>
          <w:iCs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i/>
          <w:iCs/>
          <w:color w:val="auto"/>
          <w:sz w:val="20"/>
          <w:szCs w:val="20"/>
          <w:lang w:eastAsia="en-US"/>
        </w:rPr>
        <w:t>(da compilare solo dalla Ditta / Ente / Società aggiudicataria prima dell’inizio dell’attività lavorativa)</w:t>
      </w:r>
    </w:p>
    <w:p w14:paraId="070DDCA6" w14:textId="77777777" w:rsidR="002B6DF2" w:rsidRPr="0014447E" w:rsidRDefault="002B6DF2" w:rsidP="002B6DF2">
      <w:pPr>
        <w:ind w:left="0"/>
        <w:jc w:val="left"/>
        <w:rPr>
          <w:rFonts w:ascii="Century Gothic" w:hAnsi="Century Gothic"/>
          <w:bCs/>
          <w:color w:val="auto"/>
          <w:sz w:val="20"/>
          <w:szCs w:val="20"/>
          <w:lang w:eastAsia="en-US"/>
        </w:rPr>
      </w:pPr>
    </w:p>
    <w:p w14:paraId="39D6863A" w14:textId="77777777" w:rsidR="00135AFE" w:rsidRPr="0014447E" w:rsidRDefault="002B6DF2" w:rsidP="00F21E68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Il sottoscritto ……………………………………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nato a …………………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>(……)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  <w:t>il ……………</w:t>
      </w:r>
    </w:p>
    <w:p w14:paraId="75E82234" w14:textId="77777777" w:rsidR="00F21E68" w:rsidRPr="0014447E" w:rsidRDefault="002B6DF2" w:rsidP="00F21E68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e residente a ………………………………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(……)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in 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via 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………………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…………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n. ……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…….</w:t>
      </w:r>
    </w:p>
    <w:p w14:paraId="65751B80" w14:textId="77777777" w:rsidR="00F21E68" w:rsidRPr="0014447E" w:rsidRDefault="00135AFE" w:rsidP="00F21E68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in qualità di 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>…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………….</w:t>
      </w:r>
      <w:r w:rsidR="002B6DF2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………………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="002B6DF2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della </w:t>
      </w:r>
      <w:r w:rsidR="002B6DF2" w:rsidRPr="0014447E">
        <w:rPr>
          <w:rFonts w:ascii="Century Gothic" w:hAnsi="Century Gothic"/>
          <w:iCs/>
          <w:color w:val="auto"/>
          <w:sz w:val="20"/>
          <w:szCs w:val="20"/>
          <w:lang w:eastAsia="en-US"/>
        </w:rPr>
        <w:t>Ditta/Ente/Società</w:t>
      </w:r>
      <w:r w:rsidR="002B6DF2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………………………………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…………………</w:t>
      </w:r>
    </w:p>
    <w:p w14:paraId="58ACEC05" w14:textId="77777777" w:rsidR="002B6DF2" w:rsidRPr="0014447E" w:rsidRDefault="002B6DF2" w:rsidP="00F21E68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con sede 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>a ………………………………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(……) 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in 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via 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…………………………………………</w:t>
      </w:r>
      <w:r w:rsidR="00135AFE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…………… 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>n. …….</w:t>
      </w:r>
    </w:p>
    <w:p w14:paraId="7CE75294" w14:textId="77777777" w:rsidR="002B6DF2" w:rsidRPr="0014447E" w:rsidRDefault="002B6DF2" w:rsidP="002B6DF2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</w:p>
    <w:p w14:paraId="51580501" w14:textId="77777777" w:rsidR="002B6DF2" w:rsidRPr="0014447E" w:rsidRDefault="002B6DF2" w:rsidP="00F21E68">
      <w:pPr>
        <w:ind w:left="0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in applicazione di quanto prescritto dall’art. 26 del D.Lgs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>.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81/2008 e s.m.i., con riferimento 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>alle attività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da 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>svolge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re, dichiara di: </w:t>
      </w:r>
    </w:p>
    <w:p w14:paraId="38C4E057" w14:textId="77777777" w:rsidR="002B6DF2" w:rsidRPr="0014447E" w:rsidRDefault="002B6DF2" w:rsidP="002B6DF2">
      <w:pPr>
        <w:numPr>
          <w:ilvl w:val="0"/>
          <w:numId w:val="4"/>
        </w:numPr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essere stato informato circa i rischi specifici esistenti nell'ambiente di lavoro in cui dovrà operare (</w:t>
      </w:r>
      <w:r w:rsidRPr="0014447E">
        <w:rPr>
          <w:rFonts w:ascii="Century Gothic" w:hAnsi="Century Gothic"/>
          <w:b/>
          <w:i/>
          <w:color w:val="FF0000"/>
          <w:sz w:val="20"/>
          <w:szCs w:val="20"/>
          <w:lang w:eastAsia="en-US"/>
        </w:rPr>
        <w:t>All.1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).</w:t>
      </w:r>
    </w:p>
    <w:p w14:paraId="73DF2F70" w14:textId="77777777" w:rsidR="002B6DF2" w:rsidRPr="0014447E" w:rsidRDefault="002B6DF2" w:rsidP="002B6DF2">
      <w:pPr>
        <w:numPr>
          <w:ilvl w:val="0"/>
          <w:numId w:val="4"/>
        </w:numPr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ritenere accurata l’analisi preventiva dei rischi specifici delle operazioni di lavoro della Ditta/Ente/Società (</w:t>
      </w:r>
      <w:r w:rsidRPr="0014447E">
        <w:rPr>
          <w:rFonts w:ascii="Century Gothic" w:hAnsi="Century Gothic"/>
          <w:b/>
          <w:i/>
          <w:color w:val="FF0000"/>
          <w:sz w:val="20"/>
          <w:szCs w:val="20"/>
          <w:lang w:eastAsia="en-US"/>
        </w:rPr>
        <w:t>All.2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);</w:t>
      </w:r>
    </w:p>
    <w:p w14:paraId="542BC09D" w14:textId="77777777" w:rsidR="002B6DF2" w:rsidRPr="0014447E" w:rsidRDefault="002B6DF2" w:rsidP="00F21E68">
      <w:pPr>
        <w:numPr>
          <w:ilvl w:val="0"/>
          <w:numId w:val="4"/>
        </w:numPr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aver effettuato in data odierna, accompagnato da</w:t>
      </w:r>
      <w:r w:rsidR="00F21E68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……………………………</w:t>
      </w:r>
      <w:r w:rsidR="00632BA0">
        <w:rPr>
          <w:rFonts w:ascii="Century Gothic" w:hAnsi="Century Gothic"/>
          <w:color w:val="auto"/>
          <w:sz w:val="20"/>
          <w:szCs w:val="20"/>
          <w:lang w:eastAsia="en-US"/>
        </w:rPr>
        <w:t>…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, in rappresentanza del Committente per il Politecnico di Torino</w:t>
      </w:r>
      <w:r w:rsidR="00F255D8" w:rsidRPr="0014447E">
        <w:rPr>
          <w:rFonts w:ascii="Century Gothic" w:hAnsi="Century Gothic"/>
          <w:color w:val="auto"/>
          <w:sz w:val="20"/>
          <w:szCs w:val="20"/>
          <w:lang w:eastAsia="en-US"/>
        </w:rPr>
        <w:t>,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un apposito SOPRALLUOGO nei luoghi dove si svolgerà l’attività lavorativa e di aver preso visione delle aree, delle vie di esodo e dei punti di raccolta (eventuali planimetrie possono essere richieste al Politecnico); </w:t>
      </w:r>
    </w:p>
    <w:p w14:paraId="2D893AA7" w14:textId="77777777" w:rsidR="002B6DF2" w:rsidRPr="0014447E" w:rsidRDefault="002B6DF2" w:rsidP="00F21E68">
      <w:pPr>
        <w:numPr>
          <w:ilvl w:val="0"/>
          <w:numId w:val="4"/>
        </w:numPr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segnalare </w:t>
      </w:r>
      <w:r w:rsidR="00F63E7B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al Politecnico di Torino 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eventuali prestazioni affidate in subappalto e trasferire le informazioni e i costi della sicurezza relativi alle prestazioni affidate in subappalto, alle imprese subappaltatrici senza alcun ribasso; </w:t>
      </w:r>
    </w:p>
    <w:p w14:paraId="049BD690" w14:textId="77777777" w:rsidR="002B6DF2" w:rsidRPr="0014447E" w:rsidRDefault="002B6DF2" w:rsidP="00F21E68">
      <w:pPr>
        <w:numPr>
          <w:ilvl w:val="0"/>
          <w:numId w:val="4"/>
        </w:numPr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aver preso visione del documento contenente le disposizioni del Piano di Emergenza del Politecnico di Torino disponibile anche sul sito Web all’indirizzo http://www.polito.it;</w:t>
      </w:r>
    </w:p>
    <w:p w14:paraId="69830722" w14:textId="77777777" w:rsidR="002B6DF2" w:rsidRPr="0014447E" w:rsidRDefault="002B6DF2" w:rsidP="002B6DF2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</w:p>
    <w:p w14:paraId="62B5A5BA" w14:textId="77777777" w:rsidR="002B6DF2" w:rsidRPr="0014447E" w:rsidRDefault="002B6DF2" w:rsidP="002B6DF2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Dichiara inoltre di:</w:t>
      </w:r>
    </w:p>
    <w:p w14:paraId="6DA3AC81" w14:textId="77777777" w:rsidR="002B6DF2" w:rsidRPr="0014447E" w:rsidRDefault="002B6DF2" w:rsidP="00982F12">
      <w:pPr>
        <w:spacing w:before="120"/>
        <w:ind w:left="0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instrText xml:space="preserve"> FORMCHECKBOX  </w:instrText>
      </w:r>
      <w:r w:rsidR="006B305C">
        <w:rPr>
          <w:rFonts w:ascii="Century Gothic" w:hAnsi="Century Gothic"/>
          <w:color w:val="auto"/>
          <w:sz w:val="20"/>
          <w:szCs w:val="20"/>
          <w:lang w:eastAsia="en-US"/>
        </w:rPr>
      </w:r>
      <w:r w:rsidR="006B305C">
        <w:rPr>
          <w:rFonts w:ascii="Century Gothic" w:hAnsi="Century Gothic"/>
          <w:color w:val="auto"/>
          <w:sz w:val="20"/>
          <w:szCs w:val="20"/>
          <w:lang w:eastAsia="en-US"/>
        </w:rPr>
        <w:fldChar w:fldCharType="separate"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fldChar w:fldCharType="end"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ritenere sufficienti ed adeguate le misure necessarie per eliminare le interferenze (</w:t>
      </w:r>
      <w:r w:rsidRPr="0014447E">
        <w:rPr>
          <w:rFonts w:ascii="Century Gothic" w:hAnsi="Century Gothic"/>
          <w:b/>
          <w:i/>
          <w:color w:val="FF0000"/>
          <w:sz w:val="20"/>
          <w:szCs w:val="20"/>
          <w:lang w:eastAsia="en-US"/>
        </w:rPr>
        <w:t>All.3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) e si impegna a rispettarne le condizioni indicate;</w:t>
      </w:r>
    </w:p>
    <w:p w14:paraId="3B1DCC32" w14:textId="77777777" w:rsidR="002B6DF2" w:rsidRPr="0014447E" w:rsidRDefault="002B6DF2" w:rsidP="00982F12">
      <w:pPr>
        <w:spacing w:before="120"/>
        <w:ind w:left="0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instrText xml:space="preserve"> FORMCHECKBOX  </w:instrText>
      </w:r>
      <w:r w:rsidR="006B305C">
        <w:rPr>
          <w:rFonts w:ascii="Century Gothic" w:hAnsi="Century Gothic"/>
          <w:color w:val="auto"/>
          <w:sz w:val="20"/>
          <w:szCs w:val="20"/>
          <w:lang w:eastAsia="en-US"/>
        </w:rPr>
      </w:r>
      <w:r w:rsidR="006B305C">
        <w:rPr>
          <w:rFonts w:ascii="Century Gothic" w:hAnsi="Century Gothic"/>
          <w:color w:val="auto"/>
          <w:sz w:val="20"/>
          <w:szCs w:val="20"/>
          <w:lang w:eastAsia="en-US"/>
        </w:rPr>
        <w:fldChar w:fldCharType="separate"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fldChar w:fldCharType="end"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</w:t>
      </w:r>
      <w:r w:rsidRPr="0014447E">
        <w:rPr>
          <w:rFonts w:ascii="Century Gothic" w:hAnsi="Century Gothic"/>
          <w:b/>
          <w:bCs/>
          <w:color w:val="auto"/>
          <w:sz w:val="20"/>
          <w:szCs w:val="20"/>
          <w:lang w:eastAsia="en-US"/>
        </w:rPr>
        <w:t>non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ritenere sufficienti ed adeguate le misure necessarie per eliminare le interferenze (</w:t>
      </w:r>
      <w:r w:rsidRPr="0014447E">
        <w:rPr>
          <w:rFonts w:ascii="Century Gothic" w:hAnsi="Century Gothic"/>
          <w:b/>
          <w:i/>
          <w:color w:val="FF0000"/>
          <w:sz w:val="20"/>
          <w:szCs w:val="20"/>
          <w:lang w:eastAsia="en-US"/>
        </w:rPr>
        <w:t>All.3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) e ritiene di integrarle con le seguent</w:t>
      </w:r>
      <w:r w:rsidR="00632BA0">
        <w:rPr>
          <w:rFonts w:ascii="Century Gothic" w:hAnsi="Century Gothic"/>
          <w:color w:val="auto"/>
          <w:sz w:val="20"/>
          <w:szCs w:val="20"/>
          <w:lang w:eastAsia="en-US"/>
        </w:rPr>
        <w:t>i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misure:</w:t>
      </w:r>
    </w:p>
    <w:p w14:paraId="012F7368" w14:textId="77777777" w:rsidR="002B6DF2" w:rsidRPr="0014447E" w:rsidRDefault="002B6DF2" w:rsidP="002B6DF2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…………………………………………………………………………………………………………………</w:t>
      </w:r>
      <w:r w:rsidR="00632BA0">
        <w:rPr>
          <w:rFonts w:ascii="Century Gothic" w:hAnsi="Century Gothic"/>
          <w:color w:val="auto"/>
          <w:sz w:val="20"/>
          <w:szCs w:val="20"/>
          <w:lang w:eastAsia="en-US"/>
        </w:rPr>
        <w:t>……………</w:t>
      </w:r>
    </w:p>
    <w:p w14:paraId="146B1D13" w14:textId="77777777" w:rsidR="002B6DF2" w:rsidRPr="0014447E" w:rsidRDefault="002B6DF2" w:rsidP="002B6DF2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…………………………………………………………………………………………</w:t>
      </w:r>
      <w:r w:rsidR="00632BA0">
        <w:rPr>
          <w:rFonts w:ascii="Century Gothic" w:hAnsi="Century Gothic"/>
          <w:color w:val="auto"/>
          <w:sz w:val="20"/>
          <w:szCs w:val="20"/>
          <w:lang w:eastAsia="en-US"/>
        </w:rPr>
        <w:t>……………………………………</w:t>
      </w:r>
    </w:p>
    <w:p w14:paraId="6C470F88" w14:textId="77777777" w:rsidR="002B6DF2" w:rsidRPr="0014447E" w:rsidRDefault="002B6DF2" w:rsidP="002B6DF2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……………………………………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>………</w:t>
      </w:r>
      <w:r w:rsidR="00632BA0">
        <w:rPr>
          <w:rFonts w:ascii="Century Gothic" w:hAnsi="Century Gothic"/>
          <w:color w:val="auto"/>
          <w:sz w:val="20"/>
          <w:szCs w:val="20"/>
          <w:lang w:eastAsia="en-US"/>
        </w:rPr>
        <w:t>…………………………………………………………………………………</w:t>
      </w:r>
    </w:p>
    <w:p w14:paraId="7D2BD17F" w14:textId="77777777" w:rsidR="002B6DF2" w:rsidRPr="0014447E" w:rsidRDefault="002B6DF2" w:rsidP="00982F12">
      <w:pPr>
        <w:spacing w:before="120"/>
        <w:ind w:left="0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Si conviene inoltre che per qualsiasi integrazione o ulteriore necessità di coordinamento o informazione utile ad eliminare o ridurre i rischi, 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>potranno essere contattati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i seguenti recapiti:</w:t>
      </w:r>
    </w:p>
    <w:p w14:paraId="1510EBC0" w14:textId="77777777" w:rsidR="002B6DF2" w:rsidRPr="0014447E" w:rsidRDefault="002B6DF2" w:rsidP="002B6DF2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</w:p>
    <w:p w14:paraId="4530ECE8" w14:textId="77777777" w:rsidR="002B6DF2" w:rsidRPr="0014447E" w:rsidRDefault="002B6DF2" w:rsidP="002B6DF2">
      <w:pPr>
        <w:numPr>
          <w:ilvl w:val="0"/>
          <w:numId w:val="5"/>
        </w:numPr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b/>
          <w:bCs/>
          <w:color w:val="auto"/>
          <w:sz w:val="20"/>
          <w:szCs w:val="20"/>
          <w:lang w:eastAsia="en-US"/>
        </w:rPr>
        <w:t xml:space="preserve">Rappresentante per il </w:t>
      </w:r>
      <w:r w:rsidR="00982F12" w:rsidRPr="0014447E">
        <w:rPr>
          <w:rFonts w:ascii="Century Gothic" w:hAnsi="Century Gothic"/>
          <w:b/>
          <w:bCs/>
          <w:color w:val="auto"/>
          <w:sz w:val="20"/>
          <w:szCs w:val="20"/>
          <w:lang w:eastAsia="en-US"/>
        </w:rPr>
        <w:t>Politecnico di Torino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: 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Sig.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. . . . . . . . . . . . . . . . . . . . 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. . 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tel.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. . . . 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. . . . . . . </w:t>
      </w:r>
    </w:p>
    <w:p w14:paraId="00FD570D" w14:textId="77777777" w:rsidR="002B6DF2" w:rsidRPr="0014447E" w:rsidRDefault="002B6DF2" w:rsidP="002B6DF2">
      <w:pPr>
        <w:numPr>
          <w:ilvl w:val="0"/>
          <w:numId w:val="5"/>
        </w:numPr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b/>
          <w:bCs/>
          <w:color w:val="auto"/>
          <w:sz w:val="20"/>
          <w:szCs w:val="20"/>
          <w:lang w:eastAsia="en-US"/>
        </w:rPr>
        <w:t>Rappresentante per la Ditta/Ente/Società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: 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Sig. 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. . . . . . . . . . . . . . . . 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. . . . . . 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tel. 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ab/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. . . . . . . . 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. . . . </w:t>
      </w:r>
    </w:p>
    <w:p w14:paraId="12014E3D" w14:textId="77777777" w:rsidR="002B6DF2" w:rsidRPr="0014447E" w:rsidRDefault="002B6DF2" w:rsidP="00982F12">
      <w:pPr>
        <w:spacing w:before="120" w:after="120"/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In caso di irreperibilità di questi: </w:t>
      </w:r>
    </w:p>
    <w:p w14:paraId="57233CB2" w14:textId="77777777" w:rsidR="002B6DF2" w:rsidRPr="0014447E" w:rsidRDefault="002B6DF2" w:rsidP="002B6DF2">
      <w:pPr>
        <w:numPr>
          <w:ilvl w:val="0"/>
          <w:numId w:val="5"/>
        </w:numPr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  <w:r w:rsidRPr="0014447E">
        <w:rPr>
          <w:rFonts w:ascii="Century Gothic" w:hAnsi="Century Gothic"/>
          <w:b/>
          <w:bCs/>
          <w:color w:val="auto"/>
          <w:sz w:val="20"/>
          <w:szCs w:val="20"/>
          <w:lang w:eastAsia="en-US"/>
        </w:rPr>
        <w:t xml:space="preserve">Servizio </w:t>
      </w:r>
      <w:r w:rsidR="00F63E7B">
        <w:rPr>
          <w:rFonts w:ascii="Century Gothic" w:hAnsi="Century Gothic"/>
          <w:b/>
          <w:bCs/>
          <w:color w:val="auto"/>
          <w:sz w:val="20"/>
          <w:szCs w:val="20"/>
          <w:lang w:eastAsia="en-US"/>
        </w:rPr>
        <w:t xml:space="preserve">Sicurezza 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del Politecnico di Torino – 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>email</w:t>
      </w:r>
      <w:r w:rsidR="00982F12" w:rsidRPr="0014447E">
        <w:rPr>
          <w:rFonts w:ascii="Century Gothic" w:hAnsi="Century Gothic"/>
          <w:color w:val="auto"/>
          <w:sz w:val="20"/>
          <w:szCs w:val="20"/>
          <w:lang w:eastAsia="en-US"/>
        </w:rPr>
        <w:t>:</w:t>
      </w:r>
      <w:r w:rsidRPr="0014447E">
        <w:rPr>
          <w:rFonts w:ascii="Century Gothic" w:hAnsi="Century Gothic"/>
          <w:color w:val="auto"/>
          <w:sz w:val="20"/>
          <w:szCs w:val="20"/>
          <w:lang w:eastAsia="en-US"/>
        </w:rPr>
        <w:t xml:space="preserve"> </w:t>
      </w:r>
      <w:hyperlink r:id="rId18" w:history="1">
        <w:r w:rsidRPr="0014447E">
          <w:rPr>
            <w:rStyle w:val="Collegamentoipertestuale"/>
            <w:rFonts w:ascii="Century Gothic" w:hAnsi="Century Gothic"/>
            <w:sz w:val="20"/>
            <w:szCs w:val="20"/>
            <w:lang w:eastAsia="en-US"/>
          </w:rPr>
          <w:t>servizio.prevenzione@polito.it</w:t>
        </w:r>
      </w:hyperlink>
    </w:p>
    <w:p w14:paraId="7DDC6964" w14:textId="77777777" w:rsidR="002B6DF2" w:rsidRPr="0014447E" w:rsidRDefault="002B6DF2" w:rsidP="002B6DF2">
      <w:pPr>
        <w:ind w:left="0"/>
        <w:jc w:val="left"/>
        <w:rPr>
          <w:rFonts w:ascii="Century Gothic" w:hAnsi="Century Gothic"/>
          <w:color w:val="auto"/>
          <w:sz w:val="20"/>
          <w:szCs w:val="20"/>
          <w:lang w:eastAsia="en-US"/>
        </w:rPr>
      </w:pPr>
    </w:p>
    <w:p w14:paraId="0BC41911" w14:textId="77777777" w:rsidR="001D6483" w:rsidRPr="00194161" w:rsidRDefault="001D6483">
      <w:pPr>
        <w:ind w:left="0"/>
        <w:jc w:val="left"/>
        <w:rPr>
          <w:rFonts w:ascii="Century Gothic" w:hAnsi="Century Gothic"/>
          <w:color w:val="auto"/>
          <w:sz w:val="22"/>
          <w:szCs w:val="20"/>
          <w:lang w:eastAsia="en-US"/>
        </w:rPr>
      </w:pP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br w:type="page"/>
      </w:r>
    </w:p>
    <w:p w14:paraId="7D025ED7" w14:textId="77777777" w:rsidR="00DB127C" w:rsidRPr="00194161" w:rsidRDefault="00DB127C" w:rsidP="00DB127C">
      <w:pPr>
        <w:rPr>
          <w:rFonts w:ascii="Century Gothic" w:hAnsi="Century Gothic"/>
          <w:sz w:val="10"/>
        </w:rPr>
      </w:pPr>
    </w:p>
    <w:p w14:paraId="5EFD4AC0" w14:textId="77777777" w:rsidR="00DB127C" w:rsidRPr="00194161" w:rsidRDefault="00DB127C" w:rsidP="00DB127C">
      <w:pPr>
        <w:tabs>
          <w:tab w:val="left" w:pos="2977"/>
        </w:tabs>
        <w:spacing w:after="120"/>
        <w:ind w:left="0" w:right="227"/>
        <w:jc w:val="center"/>
        <w:rPr>
          <w:rFonts w:ascii="Century Gothic" w:hAnsi="Century Gothic"/>
          <w:b/>
          <w:color w:val="FF0000"/>
          <w:szCs w:val="20"/>
          <w:lang w:eastAsia="en-US"/>
        </w:rPr>
      </w:pPr>
      <w:r w:rsidRPr="00194161">
        <w:rPr>
          <w:rFonts w:ascii="Century Gothic" w:hAnsi="Century Gothic"/>
          <w:b/>
          <w:color w:val="FF0000"/>
          <w:szCs w:val="20"/>
          <w:lang w:eastAsia="en-US"/>
        </w:rPr>
        <w:t>PROCEDURA DI GESTIONE DELLE EMERGENZE</w:t>
      </w:r>
    </w:p>
    <w:p w14:paraId="36299047" w14:textId="77777777" w:rsidR="00130143" w:rsidRPr="00194161" w:rsidRDefault="00900FBB" w:rsidP="0014447E">
      <w:pPr>
        <w:tabs>
          <w:tab w:val="left" w:pos="2977"/>
        </w:tabs>
        <w:spacing w:after="120"/>
        <w:ind w:left="0"/>
        <w:rPr>
          <w:rFonts w:ascii="Century Gothic" w:hAnsi="Century Gothic"/>
          <w:color w:val="auto"/>
          <w:sz w:val="22"/>
          <w:szCs w:val="20"/>
          <w:lang w:eastAsia="en-US"/>
        </w:rPr>
      </w:pP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t xml:space="preserve">Tutte le situazioni di emergenza vanno segnalate direttamente alla </w:t>
      </w:r>
      <w:r w:rsidR="00224AC3" w:rsidRPr="00194161">
        <w:rPr>
          <w:rFonts w:ascii="Century Gothic" w:hAnsi="Century Gothic"/>
          <w:color w:val="auto"/>
          <w:sz w:val="22"/>
          <w:szCs w:val="20"/>
          <w:lang w:eastAsia="en-US"/>
        </w:rPr>
        <w:t xml:space="preserve">PORTINERIA, che attiverà le procedure </w:t>
      </w: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t xml:space="preserve">previste </w:t>
      </w:r>
      <w:r w:rsidR="00BE79B1" w:rsidRPr="00194161">
        <w:rPr>
          <w:rFonts w:ascii="Century Gothic" w:hAnsi="Century Gothic"/>
          <w:color w:val="auto"/>
          <w:sz w:val="22"/>
          <w:szCs w:val="20"/>
          <w:lang w:eastAsia="en-US"/>
        </w:rPr>
        <w:t>da</w:t>
      </w: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t xml:space="preserve">l </w:t>
      </w:r>
      <w:r w:rsidRPr="00194161">
        <w:rPr>
          <w:rFonts w:ascii="Century Gothic" w:hAnsi="Century Gothic"/>
          <w:i/>
          <w:color w:val="auto"/>
          <w:sz w:val="22"/>
          <w:szCs w:val="20"/>
          <w:lang w:eastAsia="en-US"/>
        </w:rPr>
        <w:t>piano di gestione delle emergenz</w:t>
      </w:r>
      <w:r w:rsidR="00BE79B1" w:rsidRPr="00194161">
        <w:rPr>
          <w:rFonts w:ascii="Century Gothic" w:hAnsi="Century Gothic"/>
          <w:i/>
          <w:color w:val="auto"/>
          <w:sz w:val="22"/>
          <w:szCs w:val="20"/>
          <w:lang w:eastAsia="en-US"/>
        </w:rPr>
        <w:t>e</w:t>
      </w:r>
      <w:r w:rsidRPr="00194161">
        <w:rPr>
          <w:rFonts w:ascii="Century Gothic" w:hAnsi="Century Gothic"/>
          <w:color w:val="auto"/>
          <w:sz w:val="22"/>
          <w:szCs w:val="20"/>
          <w:lang w:eastAsia="en-US"/>
        </w:rPr>
        <w:t>.</w:t>
      </w:r>
    </w:p>
    <w:tbl>
      <w:tblPr>
        <w:tblStyle w:val="Grigliatabell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835"/>
        <w:gridCol w:w="2409"/>
        <w:gridCol w:w="1735"/>
        <w:gridCol w:w="108"/>
        <w:gridCol w:w="1134"/>
      </w:tblGrid>
      <w:tr w:rsidR="00224AC3" w:rsidRPr="00194161" w14:paraId="4981DFAB" w14:textId="77777777" w:rsidTr="004249F7">
        <w:trPr>
          <w:trHeight w:val="283"/>
        </w:trPr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0B62D" w14:textId="77777777" w:rsidR="00224AC3" w:rsidRPr="00194161" w:rsidRDefault="00224AC3" w:rsidP="00FA42F6">
            <w:pPr>
              <w:ind w:left="0"/>
              <w:jc w:val="left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6E32A2E1" wp14:editId="279F82F5">
                      <wp:extent cx="3053301" cy="1828800"/>
                      <wp:effectExtent l="0" t="0" r="0" b="0"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53301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527755A" w14:textId="77777777" w:rsidR="00D22F73" w:rsidRPr="00610E3F" w:rsidRDefault="00D22F73" w:rsidP="00BD34C8">
                                  <w:pPr>
                                    <w:pStyle w:val="Paragrafoelenco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567" w:hanging="357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40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10E3F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40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shade w14:val="20000"/>
                                                <w14:satMod w14:val="200000"/>
                                              </w14:schemeClr>
                                            </w14:gs>
                                            <w14:gs w14:pos="78000">
                                              <w14:schemeClr w14:val="accent6">
                                                <w14:tint w14:val="90000"/>
                                                <w14:shade w14:val="89000"/>
                                                <w14:satMod w14:val="2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12000"/>
                                                <w14:satMod w14:val="255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PORTINERIA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E32A2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width:240.4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" filled="f" stroked="f">
                      <v:textbox style="mso-fit-shape-to-text:t">
                        <w:txbxContent>
                          <w:p w:rsidR="00D22F73" w:rsidRPr="00610E3F" w:rsidRDefault="00D22F73" w:rsidP="00BD34C8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357"/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10E3F"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PORTINERIA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5CDCE79" w14:textId="77777777" w:rsidR="00224AC3" w:rsidRPr="00194161" w:rsidRDefault="00224AC3" w:rsidP="00FA42F6">
            <w:pPr>
              <w:ind w:left="0"/>
              <w:jc w:val="center"/>
              <w:rPr>
                <w:rFonts w:ascii="Century Gothic" w:hAnsi="Century Gothic"/>
                <w:b/>
                <w:sz w:val="18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76A418" w14:textId="77777777" w:rsidR="00224AC3" w:rsidRPr="00194161" w:rsidRDefault="00224AC3" w:rsidP="00FA42F6">
            <w:pPr>
              <w:ind w:left="0"/>
              <w:jc w:val="center"/>
              <w:rPr>
                <w:rFonts w:ascii="Century Gothic" w:hAnsi="Century Gothic"/>
                <w:b/>
                <w:sz w:val="18"/>
                <w:lang w:eastAsia="en-US"/>
              </w:rPr>
            </w:pPr>
          </w:p>
        </w:tc>
      </w:tr>
      <w:tr w:rsidR="005771E1" w:rsidRPr="00194161" w14:paraId="54134C0C" w14:textId="77777777" w:rsidTr="004249F7">
        <w:trPr>
          <w:trHeight w:val="283"/>
        </w:trPr>
        <w:tc>
          <w:tcPr>
            <w:tcW w:w="198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66E90BE" w14:textId="77777777" w:rsidR="005771E1" w:rsidRPr="00194161" w:rsidRDefault="005771E1" w:rsidP="00682F0A">
            <w:pPr>
              <w:spacing w:before="120"/>
              <w:ind w:left="0"/>
              <w:jc w:val="left"/>
              <w:rPr>
                <w:rFonts w:ascii="Century Gothic" w:hAnsi="Century Gothic"/>
                <w:b/>
                <w:sz w:val="22"/>
                <w:lang w:eastAsia="en-US"/>
              </w:rPr>
            </w:pPr>
            <w:r w:rsidRPr="00194161">
              <w:rPr>
                <w:rFonts w:ascii="Century Gothic" w:hAnsi="Century Gothic"/>
                <w:noProof/>
                <w:sz w:val="22"/>
              </w:rPr>
              <w:drawing>
                <wp:inline distT="0" distB="0" distL="0" distR="0" wp14:anchorId="3D6FD611" wp14:editId="06742CEF">
                  <wp:extent cx="1146974" cy="1044000"/>
                  <wp:effectExtent l="0" t="0" r="0" b="3810"/>
                  <wp:docPr id="120" name="Immagine 2" descr="BUC_01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C_012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3" r="1406"/>
                          <a:stretch/>
                        </pic:blipFill>
                        <pic:spPr bwMode="auto">
                          <a:xfrm>
                            <a:off x="0" y="0"/>
                            <a:ext cx="1146974" cy="10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398E6" w14:textId="77777777" w:rsidR="005771E1" w:rsidRPr="00194161" w:rsidRDefault="005771E1" w:rsidP="00FA42F6">
            <w:pPr>
              <w:ind w:left="0"/>
              <w:jc w:val="left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8"/>
                <w:lang w:eastAsia="en-US"/>
              </w:rPr>
              <w:t xml:space="preserve">INDIRIZZO </w:t>
            </w:r>
            <w:r w:rsidRPr="00194161">
              <w:rPr>
                <w:rFonts w:ascii="Century Gothic" w:hAnsi="Century Gothic"/>
                <w:b/>
                <w:i/>
                <w:sz w:val="18"/>
                <w:lang w:eastAsia="en-US"/>
              </w:rPr>
              <w:t>/ ADDRESS</w:t>
            </w:r>
          </w:p>
        </w:tc>
        <w:tc>
          <w:tcPr>
            <w:tcW w:w="2409" w:type="dxa"/>
            <w:vMerge w:val="restart"/>
            <w:shd w:val="clear" w:color="auto" w:fill="D9D9D9" w:themeFill="background1" w:themeFillShade="D9"/>
            <w:vAlign w:val="center"/>
          </w:tcPr>
          <w:p w14:paraId="46FD7B28" w14:textId="77777777" w:rsidR="005771E1" w:rsidRPr="00194161" w:rsidRDefault="005771E1" w:rsidP="00FA42F6">
            <w:pPr>
              <w:ind w:left="0"/>
              <w:jc w:val="center"/>
              <w:rPr>
                <w:rFonts w:ascii="Century Gothic" w:hAnsi="Century Gothic"/>
                <w:b/>
                <w:i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8"/>
                <w:lang w:eastAsia="en-US"/>
              </w:rPr>
              <w:t xml:space="preserve">TELEFONO </w:t>
            </w:r>
            <w:r w:rsidRPr="00194161">
              <w:rPr>
                <w:rFonts w:ascii="Century Gothic" w:hAnsi="Century Gothic"/>
                <w:b/>
                <w:i/>
                <w:sz w:val="18"/>
                <w:lang w:eastAsia="en-US"/>
              </w:rPr>
              <w:t xml:space="preserve">/ </w:t>
            </w:r>
          </w:p>
          <w:p w14:paraId="056A91F0" w14:textId="77777777" w:rsidR="005771E1" w:rsidRPr="00194161" w:rsidRDefault="005771E1" w:rsidP="00FA42F6">
            <w:pPr>
              <w:ind w:left="0"/>
              <w:jc w:val="center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i/>
                <w:sz w:val="18"/>
                <w:lang w:eastAsia="en-US"/>
              </w:rPr>
              <w:t>PHONE N.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646D66F2" w14:textId="77777777" w:rsidR="005771E1" w:rsidRPr="00194161" w:rsidRDefault="005771E1" w:rsidP="00FA42F6">
            <w:pPr>
              <w:ind w:left="0"/>
              <w:jc w:val="center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8"/>
                <w:lang w:eastAsia="en-US"/>
              </w:rPr>
              <w:t xml:space="preserve">ORARIO / </w:t>
            </w:r>
            <w:r w:rsidRPr="00194161">
              <w:rPr>
                <w:rFonts w:ascii="Century Gothic" w:hAnsi="Century Gothic"/>
                <w:b/>
                <w:i/>
                <w:sz w:val="18"/>
                <w:lang w:eastAsia="en-US"/>
              </w:rPr>
              <w:t>OPENING HOURS</w:t>
            </w:r>
          </w:p>
        </w:tc>
      </w:tr>
      <w:tr w:rsidR="005771E1" w:rsidRPr="00194161" w14:paraId="3473A0AA" w14:textId="77777777" w:rsidTr="00682F0A">
        <w:trPr>
          <w:trHeight w:val="283"/>
        </w:trPr>
        <w:tc>
          <w:tcPr>
            <w:tcW w:w="198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359450D" w14:textId="77777777" w:rsidR="005771E1" w:rsidRPr="00194161" w:rsidRDefault="005771E1" w:rsidP="00FA42F6">
            <w:pPr>
              <w:ind w:left="0"/>
              <w:jc w:val="center"/>
              <w:rPr>
                <w:rFonts w:ascii="Century Gothic" w:hAnsi="Century Gothic"/>
                <w:noProof/>
                <w:sz w:val="22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2BAAB4A" w14:textId="77777777" w:rsidR="005771E1" w:rsidRPr="00194161" w:rsidRDefault="005771E1" w:rsidP="00FA42F6">
            <w:pPr>
              <w:ind w:left="0"/>
              <w:jc w:val="left"/>
              <w:rPr>
                <w:rFonts w:ascii="Century Gothic" w:hAnsi="Century Gothic"/>
                <w:b/>
                <w:sz w:val="22"/>
                <w:lang w:eastAsia="en-US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  <w:vAlign w:val="center"/>
          </w:tcPr>
          <w:p w14:paraId="1E49E5C4" w14:textId="77777777" w:rsidR="005771E1" w:rsidRPr="00194161" w:rsidRDefault="005771E1" w:rsidP="00FA42F6">
            <w:pPr>
              <w:ind w:left="0"/>
              <w:jc w:val="center"/>
              <w:rPr>
                <w:rFonts w:ascii="Century Gothic" w:hAnsi="Century Gothic"/>
                <w:b/>
                <w:sz w:val="22"/>
                <w:lang w:eastAsia="en-US"/>
              </w:rPr>
            </w:pP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1400464E" w14:textId="77777777" w:rsidR="005771E1" w:rsidRPr="00194161" w:rsidRDefault="005771E1" w:rsidP="00927F8B">
            <w:pPr>
              <w:ind w:left="0"/>
              <w:jc w:val="center"/>
              <w:rPr>
                <w:rFonts w:ascii="Century Gothic" w:hAnsi="Century Gothic"/>
                <w:b/>
                <w:sz w:val="16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6"/>
                <w:lang w:eastAsia="en-US"/>
              </w:rPr>
              <w:t xml:space="preserve">LUN – VEN </w:t>
            </w:r>
            <w:r w:rsidRPr="00194161">
              <w:rPr>
                <w:rFonts w:ascii="Century Gothic" w:hAnsi="Century Gothic"/>
                <w:b/>
                <w:i/>
                <w:sz w:val="16"/>
                <w:lang w:eastAsia="en-US"/>
              </w:rPr>
              <w:t>/ MON - FRI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995D75B" w14:textId="77777777" w:rsidR="005771E1" w:rsidRPr="00194161" w:rsidRDefault="005771E1" w:rsidP="00927F8B">
            <w:pPr>
              <w:ind w:left="0"/>
              <w:jc w:val="center"/>
              <w:rPr>
                <w:rFonts w:ascii="Century Gothic" w:hAnsi="Century Gothic"/>
                <w:b/>
                <w:sz w:val="16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6"/>
                <w:lang w:eastAsia="en-US"/>
              </w:rPr>
              <w:t xml:space="preserve">SAB </w:t>
            </w:r>
            <w:r w:rsidRPr="00194161">
              <w:rPr>
                <w:rFonts w:ascii="Century Gothic" w:hAnsi="Century Gothic"/>
                <w:b/>
                <w:i/>
                <w:sz w:val="16"/>
                <w:lang w:eastAsia="en-US"/>
              </w:rPr>
              <w:t>/ SAT</w:t>
            </w:r>
          </w:p>
        </w:tc>
      </w:tr>
      <w:tr w:rsidR="005771E1" w:rsidRPr="00194161" w14:paraId="29818FDB" w14:textId="77777777" w:rsidTr="00155BCE">
        <w:trPr>
          <w:trHeight w:val="283"/>
        </w:trPr>
        <w:tc>
          <w:tcPr>
            <w:tcW w:w="1986" w:type="dxa"/>
            <w:vMerge/>
            <w:tcBorders>
              <w:left w:val="nil"/>
            </w:tcBorders>
            <w:shd w:val="clear" w:color="auto" w:fill="auto"/>
          </w:tcPr>
          <w:p w14:paraId="52E77518" w14:textId="77777777" w:rsidR="005771E1" w:rsidRPr="00194161" w:rsidRDefault="005771E1" w:rsidP="00FA42F6">
            <w:pPr>
              <w:ind w:left="0"/>
              <w:jc w:val="left"/>
              <w:rPr>
                <w:rFonts w:ascii="Century Gothic" w:hAnsi="Century Gothic"/>
                <w:sz w:val="22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48403AC" w14:textId="77777777" w:rsidR="005771E1" w:rsidRPr="00632BA0" w:rsidRDefault="005771E1" w:rsidP="0000659A">
            <w:pPr>
              <w:ind w:left="0"/>
              <w:jc w:val="left"/>
              <w:rPr>
                <w:rFonts w:ascii="Century Gothic" w:hAnsi="Century Gothic"/>
                <w:sz w:val="20"/>
                <w:lang w:eastAsia="en-US"/>
              </w:rPr>
            </w:pPr>
            <w:r w:rsidRPr="00632BA0">
              <w:rPr>
                <w:rFonts w:ascii="Century Gothic" w:hAnsi="Century Gothic"/>
                <w:b/>
                <w:sz w:val="20"/>
                <w:lang w:eastAsia="en-US"/>
              </w:rPr>
              <w:t>SEDE CENTRALE / CITTADELLA</w:t>
            </w:r>
          </w:p>
        </w:tc>
        <w:tc>
          <w:tcPr>
            <w:tcW w:w="2409" w:type="dxa"/>
            <w:vAlign w:val="center"/>
          </w:tcPr>
          <w:p w14:paraId="278D8AD1" w14:textId="77777777" w:rsidR="005B3FDB" w:rsidRDefault="005771E1" w:rsidP="0000659A">
            <w:pPr>
              <w:numPr>
                <w:ilvl w:val="12"/>
                <w:numId w:val="0"/>
              </w:numPr>
              <w:jc w:val="center"/>
              <w:rPr>
                <w:rFonts w:ascii="Century Gothic" w:hAnsi="Century Gothic"/>
                <w:b/>
                <w:color w:val="FF0000"/>
                <w:sz w:val="20"/>
                <w:lang w:eastAsia="en-US"/>
              </w:rPr>
            </w:pPr>
            <w:r w:rsidRPr="00632BA0">
              <w:rPr>
                <w:rFonts w:ascii="Century Gothic" w:hAnsi="Century Gothic"/>
                <w:b/>
                <w:color w:val="FF0000"/>
                <w:sz w:val="20"/>
                <w:lang w:eastAsia="en-US"/>
              </w:rPr>
              <w:t xml:space="preserve">011 090 7777 / </w:t>
            </w:r>
          </w:p>
          <w:p w14:paraId="7C1349A4" w14:textId="77777777" w:rsidR="005771E1" w:rsidRPr="00632BA0" w:rsidRDefault="005771E1" w:rsidP="0000659A">
            <w:pPr>
              <w:numPr>
                <w:ilvl w:val="12"/>
                <w:numId w:val="0"/>
              </w:numPr>
              <w:jc w:val="center"/>
              <w:rPr>
                <w:rFonts w:ascii="Century Gothic" w:hAnsi="Century Gothic"/>
                <w:b/>
                <w:sz w:val="20"/>
                <w:lang w:eastAsia="en-US"/>
              </w:rPr>
            </w:pPr>
            <w:r w:rsidRPr="00632BA0">
              <w:rPr>
                <w:rFonts w:ascii="Century Gothic" w:hAnsi="Century Gothic"/>
                <w:b/>
                <w:color w:val="FF0000"/>
                <w:sz w:val="20"/>
                <w:lang w:eastAsia="en-US"/>
              </w:rPr>
              <w:t>335 7507354</w:t>
            </w:r>
          </w:p>
        </w:tc>
        <w:tc>
          <w:tcPr>
            <w:tcW w:w="2977" w:type="dxa"/>
            <w:gridSpan w:val="3"/>
            <w:vAlign w:val="center"/>
          </w:tcPr>
          <w:p w14:paraId="0AFD10FE" w14:textId="77777777" w:rsidR="005771E1" w:rsidRPr="00632BA0" w:rsidRDefault="005771E1" w:rsidP="0000659A">
            <w:pPr>
              <w:ind w:left="0"/>
              <w:jc w:val="center"/>
              <w:rPr>
                <w:rFonts w:ascii="Century Gothic" w:hAnsi="Century Gothic"/>
                <w:sz w:val="20"/>
                <w:lang w:eastAsia="en-US"/>
              </w:rPr>
            </w:pPr>
            <w:r w:rsidRPr="00632BA0">
              <w:rPr>
                <w:rFonts w:ascii="Century Gothic" w:hAnsi="Century Gothic"/>
                <w:sz w:val="20"/>
                <w:lang w:eastAsia="en-US"/>
              </w:rPr>
              <w:t>Tutti i giorni 24 ore / 24</w:t>
            </w:r>
          </w:p>
        </w:tc>
      </w:tr>
      <w:tr w:rsidR="005771E1" w:rsidRPr="00194161" w14:paraId="44124DD6" w14:textId="77777777" w:rsidTr="005B3FDB">
        <w:trPr>
          <w:trHeight w:val="283"/>
        </w:trPr>
        <w:tc>
          <w:tcPr>
            <w:tcW w:w="1986" w:type="dxa"/>
            <w:vMerge/>
            <w:tcBorders>
              <w:left w:val="nil"/>
            </w:tcBorders>
            <w:shd w:val="clear" w:color="auto" w:fill="auto"/>
          </w:tcPr>
          <w:p w14:paraId="6A788525" w14:textId="77777777" w:rsidR="005771E1" w:rsidRPr="00194161" w:rsidRDefault="005771E1" w:rsidP="00FA42F6">
            <w:pPr>
              <w:ind w:left="0"/>
              <w:jc w:val="left"/>
              <w:rPr>
                <w:rFonts w:ascii="Century Gothic" w:hAnsi="Century Gothic"/>
                <w:sz w:val="22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98CC50" w14:textId="77777777" w:rsidR="005771E1" w:rsidRPr="00194161" w:rsidRDefault="005771E1" w:rsidP="00927F8B">
            <w:pPr>
              <w:ind w:left="0"/>
              <w:jc w:val="left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8"/>
                <w:lang w:eastAsia="en-US"/>
              </w:rPr>
              <w:t>CASTELLO DEL VALENTINO</w:t>
            </w:r>
          </w:p>
        </w:tc>
        <w:tc>
          <w:tcPr>
            <w:tcW w:w="2409" w:type="dxa"/>
            <w:vAlign w:val="center"/>
          </w:tcPr>
          <w:p w14:paraId="7CE2D3CE" w14:textId="77777777" w:rsidR="005771E1" w:rsidRPr="00194161" w:rsidRDefault="005771E1" w:rsidP="0000659A">
            <w:pPr>
              <w:numPr>
                <w:ilvl w:val="12"/>
                <w:numId w:val="0"/>
              </w:numPr>
              <w:jc w:val="center"/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  <w:t>011 090 6655</w:t>
            </w:r>
          </w:p>
        </w:tc>
        <w:tc>
          <w:tcPr>
            <w:tcW w:w="1735" w:type="dxa"/>
            <w:vAlign w:val="center"/>
          </w:tcPr>
          <w:p w14:paraId="24E46F43" w14:textId="77777777" w:rsidR="005771E1" w:rsidRPr="00194161" w:rsidRDefault="005771E1" w:rsidP="00927F8B">
            <w:pPr>
              <w:ind w:left="0"/>
              <w:jc w:val="center"/>
              <w:rPr>
                <w:rFonts w:ascii="Century Gothic" w:hAnsi="Century Gothic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7:30 - 21:00</w:t>
            </w:r>
          </w:p>
        </w:tc>
        <w:tc>
          <w:tcPr>
            <w:tcW w:w="1242" w:type="dxa"/>
            <w:gridSpan w:val="2"/>
            <w:vAlign w:val="center"/>
          </w:tcPr>
          <w:p w14:paraId="6A8D26B1" w14:textId="77777777" w:rsidR="005771E1" w:rsidRPr="00194161" w:rsidRDefault="005771E1" w:rsidP="00927F8B">
            <w:pPr>
              <w:ind w:left="0"/>
              <w:jc w:val="center"/>
              <w:rPr>
                <w:rFonts w:ascii="Century Gothic" w:hAnsi="Century Gothic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8:00 - 16:00</w:t>
            </w:r>
          </w:p>
        </w:tc>
      </w:tr>
      <w:tr w:rsidR="005771E1" w:rsidRPr="00194161" w14:paraId="1F144B19" w14:textId="77777777" w:rsidTr="005B3FDB">
        <w:trPr>
          <w:trHeight w:val="283"/>
        </w:trPr>
        <w:tc>
          <w:tcPr>
            <w:tcW w:w="1986" w:type="dxa"/>
            <w:vMerge/>
            <w:tcBorders>
              <w:left w:val="nil"/>
            </w:tcBorders>
            <w:shd w:val="clear" w:color="auto" w:fill="auto"/>
          </w:tcPr>
          <w:p w14:paraId="0D40D60C" w14:textId="77777777" w:rsidR="005771E1" w:rsidRPr="00194161" w:rsidRDefault="005771E1" w:rsidP="00FA42F6">
            <w:pPr>
              <w:ind w:left="0"/>
              <w:jc w:val="left"/>
              <w:rPr>
                <w:rFonts w:ascii="Century Gothic" w:hAnsi="Century Gothic"/>
                <w:sz w:val="22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B6052E5" w14:textId="77777777" w:rsidR="005771E1" w:rsidRPr="00194161" w:rsidRDefault="005771E1" w:rsidP="00927F8B">
            <w:pPr>
              <w:ind w:left="0"/>
              <w:jc w:val="left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8"/>
                <w:lang w:eastAsia="en-US"/>
              </w:rPr>
              <w:t>VIA MORGARI</w:t>
            </w:r>
          </w:p>
        </w:tc>
        <w:tc>
          <w:tcPr>
            <w:tcW w:w="2409" w:type="dxa"/>
            <w:vAlign w:val="center"/>
          </w:tcPr>
          <w:p w14:paraId="0958C814" w14:textId="77777777" w:rsidR="005771E1" w:rsidRPr="00194161" w:rsidRDefault="005771E1" w:rsidP="00927F8B">
            <w:pPr>
              <w:numPr>
                <w:ilvl w:val="12"/>
                <w:numId w:val="0"/>
              </w:numPr>
              <w:jc w:val="center"/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  <w:t>011 090 7931</w:t>
            </w:r>
          </w:p>
        </w:tc>
        <w:tc>
          <w:tcPr>
            <w:tcW w:w="1735" w:type="dxa"/>
            <w:vAlign w:val="center"/>
          </w:tcPr>
          <w:p w14:paraId="2E00532D" w14:textId="77777777" w:rsidR="005771E1" w:rsidRPr="00194161" w:rsidRDefault="005771E1" w:rsidP="0000659A">
            <w:pPr>
              <w:ind w:left="0"/>
              <w:jc w:val="center"/>
              <w:rPr>
                <w:rFonts w:ascii="Century Gothic" w:hAnsi="Century Gothic"/>
                <w:sz w:val="20"/>
                <w:lang w:eastAsia="en-US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8:00 - 20:00</w:t>
            </w:r>
          </w:p>
        </w:tc>
        <w:tc>
          <w:tcPr>
            <w:tcW w:w="1242" w:type="dxa"/>
            <w:gridSpan w:val="2"/>
            <w:vAlign w:val="center"/>
          </w:tcPr>
          <w:p w14:paraId="5D83A9C1" w14:textId="77777777" w:rsidR="005771E1" w:rsidRPr="00194161" w:rsidRDefault="005771E1" w:rsidP="00105D2A">
            <w:pPr>
              <w:ind w:left="0"/>
              <w:jc w:val="center"/>
              <w:rPr>
                <w:rFonts w:ascii="Century Gothic" w:hAnsi="Century Gothic"/>
                <w:sz w:val="20"/>
                <w:lang w:eastAsia="en-US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CHIUSO</w:t>
            </w:r>
          </w:p>
        </w:tc>
      </w:tr>
      <w:tr w:rsidR="005771E1" w:rsidRPr="00194161" w14:paraId="1A3B7C6A" w14:textId="77777777" w:rsidTr="005B3FDB">
        <w:trPr>
          <w:trHeight w:val="283"/>
        </w:trPr>
        <w:tc>
          <w:tcPr>
            <w:tcW w:w="1986" w:type="dxa"/>
            <w:vMerge/>
            <w:tcBorders>
              <w:left w:val="nil"/>
            </w:tcBorders>
            <w:shd w:val="clear" w:color="auto" w:fill="auto"/>
          </w:tcPr>
          <w:p w14:paraId="6891CCD4" w14:textId="77777777" w:rsidR="005771E1" w:rsidRPr="00194161" w:rsidRDefault="005771E1" w:rsidP="00FA42F6">
            <w:pPr>
              <w:ind w:left="0"/>
              <w:jc w:val="left"/>
              <w:rPr>
                <w:rFonts w:ascii="Century Gothic" w:hAnsi="Century Gothic"/>
                <w:sz w:val="22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C6BDD8C" w14:textId="77777777" w:rsidR="005771E1" w:rsidRPr="00194161" w:rsidRDefault="005771E1" w:rsidP="00927F8B">
            <w:pPr>
              <w:ind w:left="0"/>
              <w:jc w:val="left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8"/>
                <w:lang w:eastAsia="en-US"/>
              </w:rPr>
              <w:t>MIRAFIORI</w:t>
            </w:r>
          </w:p>
        </w:tc>
        <w:tc>
          <w:tcPr>
            <w:tcW w:w="2409" w:type="dxa"/>
            <w:vAlign w:val="center"/>
          </w:tcPr>
          <w:p w14:paraId="111F195B" w14:textId="77777777" w:rsidR="005771E1" w:rsidRPr="00194161" w:rsidRDefault="005771E1" w:rsidP="00105D2A">
            <w:pPr>
              <w:numPr>
                <w:ilvl w:val="12"/>
                <w:numId w:val="0"/>
              </w:numPr>
              <w:jc w:val="center"/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  <w:t>011 090 8866</w:t>
            </w:r>
          </w:p>
        </w:tc>
        <w:tc>
          <w:tcPr>
            <w:tcW w:w="1735" w:type="dxa"/>
            <w:vAlign w:val="center"/>
          </w:tcPr>
          <w:p w14:paraId="711C7533" w14:textId="77777777" w:rsidR="005771E1" w:rsidRPr="00194161" w:rsidRDefault="005B3FDB" w:rsidP="005B3FDB">
            <w:pPr>
              <w:ind w:left="0"/>
              <w:jc w:val="center"/>
              <w:rPr>
                <w:rFonts w:ascii="Century Gothic" w:hAnsi="Century Gothic"/>
                <w:sz w:val="18"/>
                <w:lang w:eastAsia="en-US"/>
              </w:rPr>
            </w:pPr>
            <w:r>
              <w:rPr>
                <w:rFonts w:ascii="Century Gothic" w:hAnsi="Century Gothic"/>
                <w:sz w:val="18"/>
                <w:lang w:eastAsia="en-US"/>
              </w:rPr>
              <w:t>8</w:t>
            </w:r>
            <w:r w:rsidR="005771E1" w:rsidRPr="00194161">
              <w:rPr>
                <w:rFonts w:ascii="Century Gothic" w:hAnsi="Century Gothic"/>
                <w:sz w:val="18"/>
                <w:lang w:eastAsia="en-US"/>
              </w:rPr>
              <w:t>:</w:t>
            </w:r>
            <w:r>
              <w:rPr>
                <w:rFonts w:ascii="Century Gothic" w:hAnsi="Century Gothic"/>
                <w:sz w:val="18"/>
                <w:lang w:eastAsia="en-US"/>
              </w:rPr>
              <w:t>0</w:t>
            </w:r>
            <w:r w:rsidR="005771E1" w:rsidRPr="00194161">
              <w:rPr>
                <w:rFonts w:ascii="Century Gothic" w:hAnsi="Century Gothic"/>
                <w:sz w:val="18"/>
                <w:lang w:eastAsia="en-US"/>
              </w:rPr>
              <w:t>0 - 2</w:t>
            </w:r>
            <w:r>
              <w:rPr>
                <w:rFonts w:ascii="Century Gothic" w:hAnsi="Century Gothic"/>
                <w:sz w:val="18"/>
                <w:lang w:eastAsia="en-US"/>
              </w:rPr>
              <w:t>0</w:t>
            </w:r>
            <w:r w:rsidR="005771E1" w:rsidRPr="00194161">
              <w:rPr>
                <w:rFonts w:ascii="Century Gothic" w:hAnsi="Century Gothic"/>
                <w:sz w:val="18"/>
                <w:lang w:eastAsia="en-US"/>
              </w:rPr>
              <w:t>:</w:t>
            </w:r>
            <w:r>
              <w:rPr>
                <w:rFonts w:ascii="Century Gothic" w:hAnsi="Century Gothic"/>
                <w:sz w:val="18"/>
                <w:lang w:eastAsia="en-US"/>
              </w:rPr>
              <w:t>3</w:t>
            </w:r>
            <w:r w:rsidR="005771E1" w:rsidRPr="00194161">
              <w:rPr>
                <w:rFonts w:ascii="Century Gothic" w:hAnsi="Century Gothic"/>
                <w:sz w:val="18"/>
                <w:lang w:eastAsia="en-US"/>
              </w:rPr>
              <w:t>0</w:t>
            </w:r>
          </w:p>
        </w:tc>
        <w:tc>
          <w:tcPr>
            <w:tcW w:w="1242" w:type="dxa"/>
            <w:gridSpan w:val="2"/>
            <w:vAlign w:val="center"/>
          </w:tcPr>
          <w:p w14:paraId="6BC907C2" w14:textId="77777777" w:rsidR="005771E1" w:rsidRPr="00194161" w:rsidRDefault="005771E1" w:rsidP="00105D2A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CHIUSO</w:t>
            </w:r>
          </w:p>
        </w:tc>
      </w:tr>
      <w:tr w:rsidR="005771E1" w:rsidRPr="00194161" w14:paraId="162A6CF9" w14:textId="77777777" w:rsidTr="005B3FDB">
        <w:trPr>
          <w:trHeight w:val="283"/>
        </w:trPr>
        <w:tc>
          <w:tcPr>
            <w:tcW w:w="1986" w:type="dxa"/>
            <w:vMerge/>
            <w:tcBorders>
              <w:left w:val="nil"/>
            </w:tcBorders>
            <w:shd w:val="clear" w:color="auto" w:fill="auto"/>
          </w:tcPr>
          <w:p w14:paraId="7720A760" w14:textId="77777777" w:rsidR="005771E1" w:rsidRPr="00194161" w:rsidRDefault="005771E1" w:rsidP="00FA42F6">
            <w:pPr>
              <w:ind w:left="0"/>
              <w:jc w:val="left"/>
              <w:rPr>
                <w:rFonts w:ascii="Century Gothic" w:hAnsi="Century Gothic"/>
                <w:sz w:val="22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AC208E8" w14:textId="77777777" w:rsidR="005771E1" w:rsidRPr="00194161" w:rsidRDefault="005771E1" w:rsidP="00927F8B">
            <w:pPr>
              <w:ind w:left="0"/>
              <w:jc w:val="left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8"/>
                <w:lang w:eastAsia="en-US"/>
              </w:rPr>
              <w:t>LINGOTTO</w:t>
            </w:r>
          </w:p>
        </w:tc>
        <w:tc>
          <w:tcPr>
            <w:tcW w:w="2409" w:type="dxa"/>
            <w:vAlign w:val="center"/>
          </w:tcPr>
          <w:p w14:paraId="40DC9003" w14:textId="77777777" w:rsidR="005771E1" w:rsidRPr="00194161" w:rsidRDefault="005771E1" w:rsidP="00105D2A">
            <w:pPr>
              <w:numPr>
                <w:ilvl w:val="12"/>
                <w:numId w:val="0"/>
              </w:numPr>
              <w:jc w:val="center"/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  <w:t>011 090 8888</w:t>
            </w:r>
          </w:p>
        </w:tc>
        <w:tc>
          <w:tcPr>
            <w:tcW w:w="1735" w:type="dxa"/>
            <w:vAlign w:val="center"/>
          </w:tcPr>
          <w:p w14:paraId="688D93DC" w14:textId="77777777" w:rsidR="005771E1" w:rsidRPr="00194161" w:rsidRDefault="005771E1" w:rsidP="0000659A">
            <w:pPr>
              <w:ind w:left="0"/>
              <w:jc w:val="center"/>
              <w:rPr>
                <w:rFonts w:ascii="Century Gothic" w:hAnsi="Century Gothic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8:00 - 20:00</w:t>
            </w:r>
          </w:p>
        </w:tc>
        <w:tc>
          <w:tcPr>
            <w:tcW w:w="1242" w:type="dxa"/>
            <w:gridSpan w:val="2"/>
            <w:vAlign w:val="center"/>
          </w:tcPr>
          <w:p w14:paraId="1A6E57C9" w14:textId="77777777" w:rsidR="005771E1" w:rsidRPr="00194161" w:rsidRDefault="005771E1" w:rsidP="00105D2A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CHIUSO</w:t>
            </w:r>
          </w:p>
        </w:tc>
      </w:tr>
      <w:tr w:rsidR="005771E1" w:rsidRPr="00194161" w14:paraId="0EF1490D" w14:textId="77777777" w:rsidTr="005B3FDB">
        <w:trPr>
          <w:trHeight w:val="283"/>
        </w:trPr>
        <w:tc>
          <w:tcPr>
            <w:tcW w:w="1986" w:type="dxa"/>
            <w:vMerge/>
            <w:tcBorders>
              <w:left w:val="nil"/>
            </w:tcBorders>
            <w:shd w:val="clear" w:color="auto" w:fill="auto"/>
          </w:tcPr>
          <w:p w14:paraId="74A353B6" w14:textId="77777777" w:rsidR="005771E1" w:rsidRPr="00194161" w:rsidRDefault="005771E1" w:rsidP="00FA42F6">
            <w:pPr>
              <w:ind w:left="0"/>
              <w:jc w:val="left"/>
              <w:rPr>
                <w:rFonts w:ascii="Century Gothic" w:hAnsi="Century Gothic"/>
                <w:sz w:val="22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CF635B" w14:textId="77777777" w:rsidR="005771E1" w:rsidRPr="00194161" w:rsidRDefault="005771E1" w:rsidP="00927F8B">
            <w:pPr>
              <w:ind w:left="0"/>
              <w:jc w:val="left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8"/>
                <w:lang w:eastAsia="en-US"/>
              </w:rPr>
              <w:t>ALESSANDRIA</w:t>
            </w:r>
          </w:p>
        </w:tc>
        <w:tc>
          <w:tcPr>
            <w:tcW w:w="2409" w:type="dxa"/>
            <w:vAlign w:val="center"/>
          </w:tcPr>
          <w:p w14:paraId="072365D1" w14:textId="77777777" w:rsidR="005771E1" w:rsidRPr="00194161" w:rsidRDefault="005771E1" w:rsidP="00B6660F">
            <w:pPr>
              <w:numPr>
                <w:ilvl w:val="12"/>
                <w:numId w:val="0"/>
              </w:numPr>
              <w:jc w:val="center"/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  <w:t>0131 2293</w:t>
            </w:r>
            <w:r w:rsidR="00B6660F" w:rsidRPr="00194161"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  <w:t>00</w:t>
            </w:r>
          </w:p>
        </w:tc>
        <w:tc>
          <w:tcPr>
            <w:tcW w:w="1735" w:type="dxa"/>
            <w:vAlign w:val="center"/>
          </w:tcPr>
          <w:p w14:paraId="7405A889" w14:textId="77777777" w:rsidR="005771E1" w:rsidRPr="00194161" w:rsidRDefault="005B3FDB" w:rsidP="005B3FDB">
            <w:pPr>
              <w:ind w:left="0"/>
              <w:jc w:val="center"/>
              <w:rPr>
                <w:rFonts w:ascii="Century Gothic" w:hAnsi="Century Gothic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 xml:space="preserve">7:30 </w:t>
            </w:r>
            <w:r w:rsidR="005771E1" w:rsidRPr="00194161">
              <w:rPr>
                <w:rFonts w:ascii="Century Gothic" w:hAnsi="Century Gothic"/>
                <w:sz w:val="18"/>
                <w:lang w:eastAsia="en-US"/>
              </w:rPr>
              <w:t>- 1</w:t>
            </w:r>
            <w:r>
              <w:rPr>
                <w:rFonts w:ascii="Century Gothic" w:hAnsi="Century Gothic"/>
                <w:sz w:val="18"/>
                <w:lang w:eastAsia="en-US"/>
              </w:rPr>
              <w:t>9</w:t>
            </w:r>
            <w:r w:rsidR="005771E1" w:rsidRPr="00194161">
              <w:rPr>
                <w:rFonts w:ascii="Century Gothic" w:hAnsi="Century Gothic"/>
                <w:sz w:val="18"/>
                <w:lang w:eastAsia="en-US"/>
              </w:rPr>
              <w:t>:</w:t>
            </w:r>
            <w:r>
              <w:rPr>
                <w:rFonts w:ascii="Century Gothic" w:hAnsi="Century Gothic"/>
                <w:sz w:val="18"/>
                <w:lang w:eastAsia="en-US"/>
              </w:rPr>
              <w:t>3</w:t>
            </w:r>
            <w:r w:rsidR="005771E1" w:rsidRPr="00194161">
              <w:rPr>
                <w:rFonts w:ascii="Century Gothic" w:hAnsi="Century Gothic"/>
                <w:sz w:val="18"/>
                <w:lang w:eastAsia="en-US"/>
              </w:rPr>
              <w:t>0</w:t>
            </w:r>
          </w:p>
        </w:tc>
        <w:tc>
          <w:tcPr>
            <w:tcW w:w="1242" w:type="dxa"/>
            <w:gridSpan w:val="2"/>
            <w:vAlign w:val="center"/>
          </w:tcPr>
          <w:p w14:paraId="181F9705" w14:textId="77777777" w:rsidR="005771E1" w:rsidRPr="00194161" w:rsidRDefault="005771E1" w:rsidP="00105D2A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CHIUSO</w:t>
            </w:r>
          </w:p>
        </w:tc>
      </w:tr>
      <w:tr w:rsidR="005771E1" w:rsidRPr="00194161" w14:paraId="56D7E68A" w14:textId="77777777" w:rsidTr="005B3FDB">
        <w:trPr>
          <w:trHeight w:val="283"/>
        </w:trPr>
        <w:tc>
          <w:tcPr>
            <w:tcW w:w="1986" w:type="dxa"/>
            <w:vMerge/>
            <w:tcBorders>
              <w:left w:val="nil"/>
            </w:tcBorders>
            <w:shd w:val="clear" w:color="auto" w:fill="auto"/>
          </w:tcPr>
          <w:p w14:paraId="598C2DF8" w14:textId="77777777" w:rsidR="005771E1" w:rsidRPr="00194161" w:rsidRDefault="005771E1" w:rsidP="00FA42F6">
            <w:pPr>
              <w:ind w:left="0"/>
              <w:jc w:val="left"/>
              <w:rPr>
                <w:rFonts w:ascii="Century Gothic" w:hAnsi="Century Gothic"/>
                <w:sz w:val="22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1CC7069" w14:textId="77777777" w:rsidR="005771E1" w:rsidRPr="00194161" w:rsidRDefault="005771E1" w:rsidP="005771E1">
            <w:pPr>
              <w:ind w:left="0"/>
              <w:jc w:val="left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8"/>
                <w:lang w:eastAsia="en-US"/>
              </w:rPr>
              <w:t>MONDOVÌ</w:t>
            </w:r>
          </w:p>
        </w:tc>
        <w:tc>
          <w:tcPr>
            <w:tcW w:w="2409" w:type="dxa"/>
            <w:vAlign w:val="center"/>
          </w:tcPr>
          <w:p w14:paraId="4B016CDF" w14:textId="77777777" w:rsidR="005771E1" w:rsidRPr="00194161" w:rsidRDefault="005771E1" w:rsidP="00927F8B">
            <w:pPr>
              <w:numPr>
                <w:ilvl w:val="12"/>
                <w:numId w:val="0"/>
              </w:numPr>
              <w:jc w:val="center"/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  <w:t>0174 560890</w:t>
            </w:r>
          </w:p>
        </w:tc>
        <w:tc>
          <w:tcPr>
            <w:tcW w:w="1735" w:type="dxa"/>
            <w:vAlign w:val="center"/>
          </w:tcPr>
          <w:p w14:paraId="10BA8340" w14:textId="77777777" w:rsidR="005771E1" w:rsidRPr="00194161" w:rsidRDefault="005771E1" w:rsidP="005771E1">
            <w:pPr>
              <w:ind w:left="0"/>
              <w:jc w:val="center"/>
              <w:rPr>
                <w:rFonts w:ascii="Century Gothic" w:hAnsi="Century Gothic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8:30 - 18:00</w:t>
            </w:r>
          </w:p>
        </w:tc>
        <w:tc>
          <w:tcPr>
            <w:tcW w:w="1242" w:type="dxa"/>
            <w:gridSpan w:val="2"/>
            <w:vAlign w:val="center"/>
          </w:tcPr>
          <w:p w14:paraId="5E49F8BA" w14:textId="77777777" w:rsidR="005771E1" w:rsidRPr="00194161" w:rsidRDefault="005771E1" w:rsidP="00927F8B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CHIUSO</w:t>
            </w:r>
          </w:p>
        </w:tc>
      </w:tr>
      <w:tr w:rsidR="005771E1" w:rsidRPr="00194161" w14:paraId="0D74770F" w14:textId="77777777" w:rsidTr="005B3FDB">
        <w:trPr>
          <w:trHeight w:val="283"/>
        </w:trPr>
        <w:tc>
          <w:tcPr>
            <w:tcW w:w="1986" w:type="dxa"/>
            <w:vMerge/>
            <w:tcBorders>
              <w:left w:val="nil"/>
            </w:tcBorders>
            <w:shd w:val="clear" w:color="auto" w:fill="auto"/>
          </w:tcPr>
          <w:p w14:paraId="33B41659" w14:textId="77777777" w:rsidR="005771E1" w:rsidRPr="00194161" w:rsidRDefault="005771E1" w:rsidP="00FA42F6">
            <w:pPr>
              <w:ind w:left="0"/>
              <w:jc w:val="left"/>
              <w:rPr>
                <w:rFonts w:ascii="Century Gothic" w:hAnsi="Century Gothic"/>
                <w:sz w:val="22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ECA227C" w14:textId="77777777" w:rsidR="005771E1" w:rsidRPr="00194161" w:rsidRDefault="005771E1" w:rsidP="00927F8B">
            <w:pPr>
              <w:ind w:left="0"/>
              <w:jc w:val="left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8"/>
                <w:lang w:eastAsia="en-US"/>
              </w:rPr>
              <w:t>BIELLA</w:t>
            </w:r>
          </w:p>
        </w:tc>
        <w:tc>
          <w:tcPr>
            <w:tcW w:w="2409" w:type="dxa"/>
            <w:vAlign w:val="center"/>
          </w:tcPr>
          <w:p w14:paraId="4B99B3D5" w14:textId="77777777" w:rsidR="005771E1" w:rsidRPr="00194161" w:rsidRDefault="005771E1" w:rsidP="00927F8B">
            <w:pPr>
              <w:numPr>
                <w:ilvl w:val="12"/>
                <w:numId w:val="0"/>
              </w:numPr>
              <w:jc w:val="center"/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  <w:t>015 855 1111</w:t>
            </w:r>
          </w:p>
        </w:tc>
        <w:tc>
          <w:tcPr>
            <w:tcW w:w="1735" w:type="dxa"/>
            <w:vAlign w:val="center"/>
          </w:tcPr>
          <w:p w14:paraId="6294C27A" w14:textId="77777777" w:rsidR="005771E1" w:rsidRPr="00194161" w:rsidRDefault="005771E1" w:rsidP="00927F8B">
            <w:pPr>
              <w:ind w:left="0"/>
              <w:jc w:val="center"/>
              <w:rPr>
                <w:rFonts w:ascii="Century Gothic" w:hAnsi="Century Gothic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8:30 - 18:30</w:t>
            </w:r>
          </w:p>
        </w:tc>
        <w:tc>
          <w:tcPr>
            <w:tcW w:w="1242" w:type="dxa"/>
            <w:gridSpan w:val="2"/>
            <w:vAlign w:val="center"/>
          </w:tcPr>
          <w:p w14:paraId="7FF5A2D3" w14:textId="77777777" w:rsidR="005771E1" w:rsidRPr="00194161" w:rsidRDefault="005771E1" w:rsidP="00927F8B">
            <w:pPr>
              <w:ind w:left="0"/>
              <w:jc w:val="center"/>
              <w:rPr>
                <w:rFonts w:ascii="Century Gothic" w:hAnsi="Century Gothic"/>
                <w:sz w:val="22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CHIUSO</w:t>
            </w:r>
          </w:p>
        </w:tc>
      </w:tr>
      <w:tr w:rsidR="005771E1" w:rsidRPr="00194161" w14:paraId="18E66EBA" w14:textId="77777777" w:rsidTr="005B3FDB">
        <w:trPr>
          <w:trHeight w:val="283"/>
        </w:trPr>
        <w:tc>
          <w:tcPr>
            <w:tcW w:w="1986" w:type="dxa"/>
            <w:vMerge/>
            <w:tcBorders>
              <w:left w:val="nil"/>
              <w:bottom w:val="nil"/>
            </w:tcBorders>
            <w:shd w:val="clear" w:color="auto" w:fill="auto"/>
          </w:tcPr>
          <w:p w14:paraId="48083E69" w14:textId="77777777" w:rsidR="005771E1" w:rsidRPr="00194161" w:rsidRDefault="005771E1" w:rsidP="00FA42F6">
            <w:pPr>
              <w:ind w:left="0"/>
              <w:jc w:val="left"/>
              <w:rPr>
                <w:rFonts w:ascii="Century Gothic" w:hAnsi="Century Gothic"/>
                <w:sz w:val="22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4F1250" w14:textId="77777777" w:rsidR="005771E1" w:rsidRPr="00194161" w:rsidRDefault="005771E1" w:rsidP="00927F8B">
            <w:pPr>
              <w:ind w:left="0"/>
              <w:jc w:val="left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18"/>
                <w:lang w:eastAsia="en-US"/>
              </w:rPr>
              <w:t>ENERGY CENTER</w:t>
            </w:r>
          </w:p>
        </w:tc>
        <w:tc>
          <w:tcPr>
            <w:tcW w:w="2409" w:type="dxa"/>
            <w:vAlign w:val="center"/>
          </w:tcPr>
          <w:p w14:paraId="177E94E8" w14:textId="77777777" w:rsidR="005771E1" w:rsidRPr="00194161" w:rsidRDefault="005771E1" w:rsidP="00232710">
            <w:pPr>
              <w:numPr>
                <w:ilvl w:val="12"/>
                <w:numId w:val="0"/>
              </w:numPr>
              <w:jc w:val="center"/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  <w:t xml:space="preserve">011 090 </w:t>
            </w:r>
            <w:r w:rsidR="00232710" w:rsidRPr="00194161">
              <w:rPr>
                <w:rFonts w:ascii="Century Gothic" w:hAnsi="Century Gothic"/>
                <w:b/>
                <w:color w:val="FF0000"/>
                <w:sz w:val="18"/>
                <w:lang w:eastAsia="en-US"/>
              </w:rPr>
              <w:t>8500</w:t>
            </w:r>
          </w:p>
        </w:tc>
        <w:tc>
          <w:tcPr>
            <w:tcW w:w="1735" w:type="dxa"/>
            <w:vAlign w:val="center"/>
          </w:tcPr>
          <w:p w14:paraId="6E2335E9" w14:textId="77777777" w:rsidR="005771E1" w:rsidRPr="00194161" w:rsidRDefault="005771E1" w:rsidP="00105D2A">
            <w:pPr>
              <w:ind w:left="0"/>
              <w:jc w:val="center"/>
              <w:rPr>
                <w:rFonts w:ascii="Century Gothic" w:hAnsi="Century Gothic"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sz w:val="18"/>
                <w:lang w:eastAsia="en-US"/>
              </w:rPr>
              <w:t>8:00 - 21:00</w:t>
            </w:r>
          </w:p>
        </w:tc>
        <w:tc>
          <w:tcPr>
            <w:tcW w:w="1242" w:type="dxa"/>
            <w:gridSpan w:val="2"/>
            <w:vAlign w:val="center"/>
          </w:tcPr>
          <w:p w14:paraId="57D81D3C" w14:textId="77777777" w:rsidR="005771E1" w:rsidRPr="00194161" w:rsidRDefault="005B3FDB" w:rsidP="00105D2A">
            <w:pPr>
              <w:ind w:left="0"/>
              <w:jc w:val="center"/>
              <w:rPr>
                <w:rFonts w:ascii="Century Gothic" w:hAnsi="Century Gothic"/>
                <w:sz w:val="18"/>
                <w:lang w:eastAsia="en-US"/>
              </w:rPr>
            </w:pPr>
            <w:r>
              <w:rPr>
                <w:rFonts w:ascii="Century Gothic" w:hAnsi="Century Gothic"/>
                <w:sz w:val="18"/>
                <w:lang w:eastAsia="en-US"/>
              </w:rPr>
              <w:t>8:00 – 14:00</w:t>
            </w:r>
          </w:p>
        </w:tc>
      </w:tr>
    </w:tbl>
    <w:p w14:paraId="5B328692" w14:textId="77777777" w:rsidR="00130143" w:rsidRPr="00194161" w:rsidRDefault="00130143" w:rsidP="006A0742">
      <w:pPr>
        <w:ind w:left="0"/>
        <w:rPr>
          <w:rFonts w:ascii="Century Gothic" w:hAnsi="Century Gothic"/>
          <w:sz w:val="6"/>
          <w:lang w:eastAsia="en-US"/>
        </w:rPr>
      </w:pPr>
    </w:p>
    <w:tbl>
      <w:tblPr>
        <w:tblStyle w:val="Grigliatabella1"/>
        <w:tblW w:w="9497" w:type="dxa"/>
        <w:tblInd w:w="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961"/>
        <w:gridCol w:w="3119"/>
        <w:gridCol w:w="1417"/>
      </w:tblGrid>
      <w:tr w:rsidR="00224AC3" w:rsidRPr="00194161" w14:paraId="325AD4EE" w14:textId="77777777" w:rsidTr="00CB42DF">
        <w:trPr>
          <w:trHeight w:val="630"/>
        </w:trPr>
        <w:tc>
          <w:tcPr>
            <w:tcW w:w="4961" w:type="dxa"/>
            <w:shd w:val="clear" w:color="auto" w:fill="auto"/>
          </w:tcPr>
          <w:p w14:paraId="3C61874D" w14:textId="77777777" w:rsidR="00224AC3" w:rsidRPr="00194161" w:rsidRDefault="00224AC3" w:rsidP="00CB42DF">
            <w:pPr>
              <w:ind w:left="0"/>
              <w:jc w:val="center"/>
              <w:rPr>
                <w:rFonts w:ascii="Century Gothic" w:hAnsi="Century Gothic"/>
                <w:b/>
                <w:sz w:val="18"/>
                <w:lang w:eastAsia="en-US"/>
              </w:rPr>
            </w:pPr>
            <w:r w:rsidRPr="00194161">
              <w:rPr>
                <w:rFonts w:ascii="Century Gothic" w:hAnsi="Century Gothic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35AAE711" wp14:editId="786F4300">
                      <wp:extent cx="2832100" cy="381663"/>
                      <wp:effectExtent l="0" t="0" r="0" b="0"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32100" cy="3816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67E4251" w14:textId="77777777" w:rsidR="00D22F73" w:rsidRPr="00610E3F" w:rsidRDefault="00D22F73" w:rsidP="00CB42DF">
                                  <w:pPr>
                                    <w:pStyle w:val="Paragrafoelenco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284" w:hanging="357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40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10E3F">
                                    <w:rPr>
                                      <w:rFonts w:ascii="Century Gothic" w:hAnsi="Century Gothic"/>
                                      <w:b/>
                                      <w:color w:val="FF0000"/>
                                      <w:sz w:val="40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FF000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FF000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FF000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SOCCORSI ESTERNI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AAE711" id="Casella di testo 2" o:spid="_x0000_s1027" type="#_x0000_t202" style="width:223pt;height:30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" filled="f" stroked="f">
                      <v:textbox>
                        <w:txbxContent>
                          <w:p w:rsidR="00D22F73" w:rsidRPr="00610E3F" w:rsidRDefault="00D22F73" w:rsidP="00CB42DF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357"/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10E3F">
                              <w:rPr>
                                <w:rFonts w:ascii="Century Gothic" w:hAnsi="Century Gothic"/>
                                <w:b/>
                                <w:color w:val="FF0000"/>
                                <w:sz w:val="4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0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0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SOCCORSI ESTERNI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19" w:type="dxa"/>
            <w:tcBorders>
              <w:bottom w:val="thinThickSmallGap" w:sz="18" w:space="0" w:color="FF0000"/>
            </w:tcBorders>
            <w:shd w:val="clear" w:color="auto" w:fill="auto"/>
            <w:vAlign w:val="center"/>
          </w:tcPr>
          <w:p w14:paraId="44C30534" w14:textId="77777777" w:rsidR="00224AC3" w:rsidRPr="00194161" w:rsidRDefault="00224AC3" w:rsidP="00D8493E">
            <w:pPr>
              <w:spacing w:before="60" w:after="60"/>
              <w:ind w:left="0"/>
              <w:jc w:val="center"/>
              <w:rPr>
                <w:rFonts w:ascii="Century Gothic" w:hAnsi="Century Gothic"/>
                <w:b/>
                <w:bCs/>
                <w:color w:val="FF0000"/>
                <w:szCs w:val="20"/>
                <w14:shadow w14:blurRad="63500" w14:dist="50800" w14:dir="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  <w:tc>
          <w:tcPr>
            <w:tcW w:w="1417" w:type="dxa"/>
            <w:tcBorders>
              <w:bottom w:val="thinThickSmallGap" w:sz="18" w:space="0" w:color="FF0000"/>
            </w:tcBorders>
            <w:shd w:val="clear" w:color="auto" w:fill="auto"/>
            <w:vAlign w:val="center"/>
          </w:tcPr>
          <w:p w14:paraId="08AB6553" w14:textId="77777777" w:rsidR="00224AC3" w:rsidRPr="00194161" w:rsidRDefault="00224AC3" w:rsidP="00D8493E">
            <w:pPr>
              <w:spacing w:before="60" w:after="60"/>
              <w:ind w:left="0"/>
              <w:jc w:val="center"/>
              <w:rPr>
                <w:rFonts w:ascii="Century Gothic" w:hAnsi="Century Gothic"/>
                <w:b/>
                <w:bCs/>
                <w:color w:val="FF0000"/>
                <w:sz w:val="40"/>
                <w:szCs w:val="20"/>
                <w14:shadow w14:blurRad="63500" w14:dist="50800" w14:dir="0" w14:sx="0" w14:sy="0" w14:kx="0" w14:ky="0" w14:algn="none">
                  <w14:srgbClr w14:val="000000">
                    <w14:alpha w14:val="50000"/>
                  </w14:srgbClr>
                </w14:shadow>
              </w:rPr>
            </w:pPr>
          </w:p>
        </w:tc>
      </w:tr>
      <w:tr w:rsidR="00682F0A" w:rsidRPr="00194161" w14:paraId="5F2C0A9D" w14:textId="77777777" w:rsidTr="00682F0A">
        <w:trPr>
          <w:trHeight w:val="1141"/>
        </w:trPr>
        <w:tc>
          <w:tcPr>
            <w:tcW w:w="4961" w:type="dxa"/>
            <w:tcBorders>
              <w:right w:val="thinThickSmallGap" w:sz="18" w:space="0" w:color="FF0000"/>
            </w:tcBorders>
            <w:shd w:val="clear" w:color="auto" w:fill="auto"/>
          </w:tcPr>
          <w:p w14:paraId="61A775A4" w14:textId="77777777" w:rsidR="00682F0A" w:rsidRPr="00194161" w:rsidRDefault="00682F0A" w:rsidP="00AB069C">
            <w:pPr>
              <w:spacing w:before="120"/>
              <w:ind w:left="0"/>
              <w:jc w:val="center"/>
              <w:rPr>
                <w:rFonts w:ascii="Century Gothic" w:hAnsi="Century Gothic"/>
                <w:b/>
                <w:bCs/>
                <w:color w:val="auto"/>
                <w:sz w:val="22"/>
              </w:rPr>
            </w:pPr>
            <w:r w:rsidRPr="00194161">
              <w:rPr>
                <w:rFonts w:ascii="Century Gothic" w:hAnsi="Century Gothic"/>
                <w:b/>
                <w:sz w:val="22"/>
                <w:lang w:eastAsia="en-US"/>
              </w:rPr>
              <w:t xml:space="preserve">In caso di </w:t>
            </w:r>
            <w:r w:rsidRPr="00194161">
              <w:rPr>
                <w:rFonts w:ascii="Century Gothic" w:hAnsi="Century Gothic"/>
                <w:b/>
                <w:sz w:val="22"/>
                <w:u w:val="single"/>
                <w:lang w:eastAsia="en-US"/>
              </w:rPr>
              <w:t>estrema urgenza</w:t>
            </w:r>
            <w:r w:rsidRPr="00194161">
              <w:rPr>
                <w:rFonts w:ascii="Century Gothic" w:hAnsi="Century Gothic"/>
                <w:b/>
                <w:sz w:val="22"/>
                <w:lang w:eastAsia="en-US"/>
              </w:rPr>
              <w:t xml:space="preserve"> o nell’impossibilità di contattare la Portineria, avvisare direttamente i soccorsi esterni</w:t>
            </w:r>
            <w:r w:rsidRPr="00194161">
              <w:rPr>
                <w:rFonts w:ascii="Century Gothic" w:hAnsi="Century Gothic"/>
                <w:b/>
                <w:bCs/>
                <w:color w:val="auto"/>
                <w:sz w:val="22"/>
              </w:rPr>
              <w:t>:</w:t>
            </w:r>
          </w:p>
        </w:tc>
        <w:tc>
          <w:tcPr>
            <w:tcW w:w="3119" w:type="dxa"/>
            <w:tcBorders>
              <w:top w:val="thinThickSmallGap" w:sz="18" w:space="0" w:color="FF0000"/>
              <w:left w:val="thinThickSmallGap" w:sz="18" w:space="0" w:color="FF0000"/>
              <w:bottom w:val="thinThickSmallGap" w:sz="18" w:space="0" w:color="FF0000"/>
              <w:right w:val="thinThickSmallGap" w:sz="18" w:space="0" w:color="FF0000"/>
            </w:tcBorders>
            <w:shd w:val="clear" w:color="auto" w:fill="auto"/>
            <w:vAlign w:val="center"/>
          </w:tcPr>
          <w:p w14:paraId="705903D8" w14:textId="77777777" w:rsidR="00682F0A" w:rsidRPr="00194161" w:rsidRDefault="00682F0A" w:rsidP="00D8493E">
            <w:pPr>
              <w:spacing w:before="60" w:after="60"/>
              <w:ind w:left="0"/>
              <w:jc w:val="center"/>
              <w:rPr>
                <w:rFonts w:ascii="Century Gothic" w:hAnsi="Century Gothic"/>
                <w:b/>
                <w:bCs/>
                <w:i/>
                <w:color w:val="FF0000"/>
                <w:szCs w:val="20"/>
                <w14:shadow w14:blurRad="63500" w14:dist="50800" w14:dir="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194161">
              <w:rPr>
                <w:rFonts w:ascii="Century Gothic" w:hAnsi="Century Gothic"/>
                <w:b/>
                <w:bCs/>
                <w:color w:val="FF0000"/>
                <w:szCs w:val="20"/>
                <w14:shadow w14:blurRad="63500" w14:dist="50800" w14:dir="0" w14:sx="0" w14:sy="0" w14:kx="0" w14:ky="0" w14:algn="none">
                  <w14:srgbClr w14:val="000000">
                    <w14:alpha w14:val="50000"/>
                  </w14:srgbClr>
                </w14:shadow>
              </w:rPr>
              <w:t>NUMERO UNICO DI EMERGENZA (NUE)</w:t>
            </w:r>
          </w:p>
        </w:tc>
        <w:tc>
          <w:tcPr>
            <w:tcW w:w="1417" w:type="dxa"/>
            <w:tcBorders>
              <w:top w:val="thinThickSmallGap" w:sz="18" w:space="0" w:color="FF0000"/>
              <w:left w:val="thinThickSmallGap" w:sz="18" w:space="0" w:color="FF0000"/>
              <w:bottom w:val="thinThickSmallGap" w:sz="18" w:space="0" w:color="FF0000"/>
              <w:right w:val="thinThickSmallGap" w:sz="18" w:space="0" w:color="FF0000"/>
            </w:tcBorders>
            <w:shd w:val="clear" w:color="auto" w:fill="auto"/>
            <w:vAlign w:val="center"/>
          </w:tcPr>
          <w:p w14:paraId="21F56B8F" w14:textId="77777777" w:rsidR="00682F0A" w:rsidRPr="00194161" w:rsidRDefault="00682F0A" w:rsidP="00D8493E">
            <w:pPr>
              <w:spacing w:before="60" w:after="60"/>
              <w:ind w:left="0"/>
              <w:jc w:val="center"/>
              <w:rPr>
                <w:rFonts w:ascii="Century Gothic" w:hAnsi="Century Gothic"/>
                <w:b/>
                <w:bCs/>
                <w:color w:val="FF0000"/>
                <w:sz w:val="28"/>
                <w:szCs w:val="20"/>
                <w14:shadow w14:blurRad="63500" w14:dist="50800" w14:dir="0" w14:sx="0" w14:sy="0" w14:kx="0" w14:ky="0" w14:algn="none">
                  <w14:srgbClr w14:val="000000">
                    <w14:alpha w14:val="50000"/>
                  </w14:srgbClr>
                </w14:shadow>
              </w:rPr>
            </w:pPr>
            <w:r w:rsidRPr="00194161">
              <w:rPr>
                <w:rFonts w:ascii="Century Gothic" w:hAnsi="Century Gothic"/>
                <w:b/>
                <w:bCs/>
                <w:color w:val="FF0000"/>
                <w:sz w:val="48"/>
                <w:szCs w:val="20"/>
                <w14:shadow w14:blurRad="63500" w14:dist="50800" w14:dir="0" w14:sx="0" w14:sy="0" w14:kx="0" w14:ky="0" w14:algn="none">
                  <w14:srgbClr w14:val="000000">
                    <w14:alpha w14:val="50000"/>
                  </w14:srgbClr>
                </w14:shadow>
              </w:rPr>
              <w:t>112</w:t>
            </w:r>
          </w:p>
        </w:tc>
      </w:tr>
    </w:tbl>
    <w:p w14:paraId="37A015AF" w14:textId="77777777" w:rsidR="00A84F4E" w:rsidRPr="00194161" w:rsidRDefault="00A84F4E" w:rsidP="00A84F4E">
      <w:pPr>
        <w:ind w:left="0"/>
        <w:rPr>
          <w:rFonts w:ascii="Century Gothic" w:hAnsi="Century Gothic"/>
          <w:sz w:val="6"/>
          <w:lang w:eastAsia="en-US"/>
        </w:rPr>
      </w:pPr>
    </w:p>
    <w:tbl>
      <w:tblPr>
        <w:tblStyle w:val="Grigliatabella"/>
        <w:tblW w:w="978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1"/>
        <w:gridCol w:w="3690"/>
      </w:tblGrid>
      <w:tr w:rsidR="00CB42DF" w:rsidRPr="00194161" w14:paraId="29163761" w14:textId="77777777" w:rsidTr="000B5BDC">
        <w:trPr>
          <w:trHeight w:val="719"/>
        </w:trPr>
        <w:tc>
          <w:tcPr>
            <w:tcW w:w="6091" w:type="dxa"/>
            <w:shd w:val="clear" w:color="auto" w:fill="auto"/>
            <w:vAlign w:val="center"/>
          </w:tcPr>
          <w:p w14:paraId="136C9C97" w14:textId="77777777" w:rsidR="00CB42DF" w:rsidRPr="00194161" w:rsidRDefault="00CB42DF" w:rsidP="00CB42DF">
            <w:pPr>
              <w:pStyle w:val="Paragrafoelenco"/>
              <w:spacing w:after="0"/>
              <w:ind w:left="567"/>
              <w:rPr>
                <w:rFonts w:ascii="Century Gothic" w:eastAsia="Times New Roman" w:hAnsi="Century Gothic"/>
                <w:b/>
                <w:color w:val="000000"/>
                <w:szCs w:val="24"/>
                <w:lang w:val="en-US"/>
              </w:rPr>
            </w:pPr>
            <w:r w:rsidRPr="00194161">
              <w:rPr>
                <w:rFonts w:ascii="Century Gothic" w:hAnsi="Century Gothic"/>
                <w:noProof/>
                <w:sz w:val="20"/>
                <w:lang w:eastAsia="it-IT"/>
              </w:rPr>
              <mc:AlternateContent>
                <mc:Choice Requires="wps">
                  <w:drawing>
                    <wp:inline distT="0" distB="0" distL="0" distR="0" wp14:anchorId="5F6A504F" wp14:editId="0C97C38A">
                      <wp:extent cx="1828800" cy="413468"/>
                      <wp:effectExtent l="0" t="0" r="0" b="5715"/>
                      <wp:docPr id="5" name="Casella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134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D1F131" w14:textId="77777777" w:rsidR="00D22F73" w:rsidRPr="00610E3F" w:rsidRDefault="00D22F73" w:rsidP="00CB42DF">
                                  <w:pPr>
                                    <w:pStyle w:val="Paragrafoelenco"/>
                                    <w:numPr>
                                      <w:ilvl w:val="0"/>
                                      <w:numId w:val="3"/>
                                    </w:numPr>
                                    <w:spacing w:after="0" w:line="240" w:lineRule="auto"/>
                                    <w:ind w:left="284" w:hanging="357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70C0"/>
                                      <w:sz w:val="40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70C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0070C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0070C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610E3F">
                                    <w:rPr>
                                      <w:rFonts w:ascii="Century Gothic" w:hAnsi="Century Gothic"/>
                                      <w:b/>
                                      <w:color w:val="0070C0"/>
                                      <w:sz w:val="40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70C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0070C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0070C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COSA COMUNICARE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6A504F" id="Casella di testo 5" o:spid="_x0000_s1028" type="#_x0000_t202" style="width:2in;height:32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" filled="f" stroked="f">
                      <v:textbox>
                        <w:txbxContent>
                          <w:p w:rsidR="00D22F73" w:rsidRPr="00610E3F" w:rsidRDefault="00D22F73" w:rsidP="00CB42DF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284" w:hanging="357"/>
                              <w:jc w:val="center"/>
                              <w:rPr>
                                <w:rFonts w:ascii="Century Gothic" w:hAnsi="Century Gothic"/>
                                <w:b/>
                                <w:color w:val="0070C0"/>
                                <w:sz w:val="4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70C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0C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10E3F">
                              <w:rPr>
                                <w:rFonts w:ascii="Century Gothic" w:hAnsi="Century Gothic"/>
                                <w:b/>
                                <w:color w:val="0070C0"/>
                                <w:sz w:val="4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70C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0C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COSA COMUNICARE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690" w:type="dxa"/>
          </w:tcPr>
          <w:p w14:paraId="2F1EB7E6" w14:textId="77777777" w:rsidR="00CB42DF" w:rsidRPr="00194161" w:rsidRDefault="00CB42DF" w:rsidP="00CB42DF">
            <w:pPr>
              <w:ind w:left="0"/>
              <w:jc w:val="center"/>
              <w:rPr>
                <w:rFonts w:ascii="Century Gothic" w:hAnsi="Century Gothic"/>
                <w:b/>
                <w:sz w:val="22"/>
                <w:lang w:eastAsia="en-US"/>
              </w:rPr>
            </w:pPr>
            <w:r w:rsidRPr="00194161">
              <w:rPr>
                <w:rFonts w:ascii="Century Gothic" w:hAnsi="Century Gothic"/>
                <w:noProof/>
                <w:sz w:val="22"/>
              </w:rPr>
              <mc:AlternateContent>
                <mc:Choice Requires="wps">
                  <w:drawing>
                    <wp:inline distT="0" distB="0" distL="0" distR="0" wp14:anchorId="35353AA2" wp14:editId="561726DA">
                      <wp:extent cx="1447137" cy="413385"/>
                      <wp:effectExtent l="0" t="0" r="0" b="5715"/>
                      <wp:docPr id="6" name="Casella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137" cy="413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F0EE28D" w14:textId="77777777" w:rsidR="00D22F73" w:rsidRPr="001F38DB" w:rsidRDefault="00D22F73" w:rsidP="00CB42DF">
                                  <w:pPr>
                                    <w:ind w:left="0"/>
                                    <w:jc w:val="center"/>
                                    <w:rPr>
                                      <w:rFonts w:ascii="Century Gothic" w:eastAsia="Calibri" w:hAnsi="Century Gothic"/>
                                      <w:b/>
                                      <w:color w:val="0070C0"/>
                                      <w:sz w:val="40"/>
                                      <w:szCs w:val="72"/>
                                      <w:lang w:eastAsia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70C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0070C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0070C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70C0"/>
                                      <w:sz w:val="40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70C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0070C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0070C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… </w:t>
                                  </w:r>
                                  <w:r w:rsidRPr="001F38DB">
                                    <w:rPr>
                                      <w:rFonts w:ascii="Century Gothic" w:hAnsi="Century Gothic"/>
                                      <w:b/>
                                      <w:color w:val="0070C0"/>
                                      <w:sz w:val="40"/>
                                      <w:szCs w:val="72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190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70C0">
                                                <w14:shade w14:val="30000"/>
                                                <w14:satMod w14:val="115000"/>
                                              </w14:srgbClr>
                                            </w14:gs>
                                            <w14:gs w14:pos="50000">
                                              <w14:srgbClr w14:val="0070C0">
                                                <w14:shade w14:val="67500"/>
                                                <w14:satMod w14:val="115000"/>
                                              </w14:srgbClr>
                                            </w14:gs>
                                            <w14:gs w14:pos="100000">
                                              <w14:srgbClr w14:val="0070C0">
                                                <w14:shade w14:val="100000"/>
                                                <w14:satMod w14:val="115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E POI?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353AA2" id="Casella di testo 6" o:spid="_x0000_s1029" type="#_x0000_t202" style="width:113.95pt;height:32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" filled="f" stroked="f">
                      <v:textbox>
                        <w:txbxContent>
                          <w:p w:rsidR="00D22F73" w:rsidRPr="001F38DB" w:rsidRDefault="00D22F73" w:rsidP="00CB42DF">
                            <w:pPr>
                              <w:ind w:left="0"/>
                              <w:jc w:val="center"/>
                              <w:rPr>
                                <w:rFonts w:ascii="Century Gothic" w:eastAsia="Calibri" w:hAnsi="Century Gothic"/>
                                <w:b/>
                                <w:color w:val="0070C0"/>
                                <w:sz w:val="40"/>
                                <w:szCs w:val="72"/>
                                <w:lang w:eastAsia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70C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0C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70C0"/>
                                <w:sz w:val="4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70C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0C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… </w:t>
                            </w:r>
                            <w:r w:rsidRPr="001F38DB">
                              <w:rPr>
                                <w:rFonts w:ascii="Century Gothic" w:hAnsi="Century Gothic"/>
                                <w:b/>
                                <w:color w:val="0070C0"/>
                                <w:sz w:val="40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70C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70C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70C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 POI?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2CB6" w:rsidRPr="00194161" w14:paraId="5DB0D506" w14:textId="77777777" w:rsidTr="000B5BDC">
        <w:trPr>
          <w:trHeight w:val="2149"/>
        </w:trPr>
        <w:tc>
          <w:tcPr>
            <w:tcW w:w="6091" w:type="dxa"/>
            <w:shd w:val="clear" w:color="auto" w:fill="auto"/>
          </w:tcPr>
          <w:p w14:paraId="54575D54" w14:textId="77777777" w:rsidR="002E2CB6" w:rsidRPr="00194161" w:rsidRDefault="002E2CB6" w:rsidP="00D719A8">
            <w:pPr>
              <w:pStyle w:val="Paragrafoelenco"/>
              <w:numPr>
                <w:ilvl w:val="0"/>
                <w:numId w:val="2"/>
              </w:numPr>
              <w:spacing w:after="120"/>
              <w:ind w:left="567" w:hanging="142"/>
              <w:rPr>
                <w:rFonts w:ascii="Century Gothic" w:eastAsia="Times New Roman" w:hAnsi="Century Gothic"/>
                <w:b/>
                <w:color w:val="000000"/>
                <w:szCs w:val="24"/>
                <w:lang w:val="en-US"/>
              </w:rPr>
            </w:pPr>
            <w:r w:rsidRPr="00194161">
              <w:rPr>
                <w:rFonts w:ascii="Century Gothic" w:eastAsia="Times New Roman" w:hAnsi="Century Gothic"/>
                <w:b/>
                <w:color w:val="000000"/>
                <w:szCs w:val="24"/>
                <w:lang w:val="en-US"/>
              </w:rPr>
              <w:t xml:space="preserve">Il proprio </w:t>
            </w:r>
            <w:proofErr w:type="spellStart"/>
            <w:r w:rsidRPr="00194161">
              <w:rPr>
                <w:rFonts w:ascii="Century Gothic" w:eastAsia="Times New Roman" w:hAnsi="Century Gothic"/>
                <w:b/>
                <w:color w:val="000000"/>
                <w:szCs w:val="24"/>
                <w:lang w:val="en-US"/>
              </w:rPr>
              <w:t>nominativo</w:t>
            </w:r>
            <w:proofErr w:type="spellEnd"/>
          </w:p>
          <w:p w14:paraId="36A4383B" w14:textId="77777777" w:rsidR="002E2CB6" w:rsidRPr="00194161" w:rsidRDefault="002E2CB6" w:rsidP="00D719A8">
            <w:pPr>
              <w:pStyle w:val="Paragrafoelenco"/>
              <w:numPr>
                <w:ilvl w:val="0"/>
                <w:numId w:val="2"/>
              </w:numPr>
              <w:spacing w:after="120"/>
              <w:ind w:left="567" w:hanging="142"/>
              <w:rPr>
                <w:rFonts w:ascii="Century Gothic" w:eastAsia="Times New Roman" w:hAnsi="Century Gothic"/>
                <w:b/>
                <w:i/>
                <w:color w:val="000000"/>
                <w:szCs w:val="24"/>
              </w:rPr>
            </w:pPr>
            <w:r w:rsidRPr="00194161">
              <w:rPr>
                <w:rFonts w:ascii="Century Gothic" w:eastAsia="Times New Roman" w:hAnsi="Century Gothic"/>
                <w:b/>
                <w:color w:val="000000"/>
                <w:szCs w:val="24"/>
              </w:rPr>
              <w:t>Il proprio recapito telefonico</w:t>
            </w:r>
          </w:p>
          <w:p w14:paraId="550E0BAB" w14:textId="77777777" w:rsidR="002E2CB6" w:rsidRPr="00194161" w:rsidRDefault="00D44403" w:rsidP="00D719A8">
            <w:pPr>
              <w:pStyle w:val="Paragrafoelenco"/>
              <w:numPr>
                <w:ilvl w:val="0"/>
                <w:numId w:val="2"/>
              </w:numPr>
              <w:spacing w:after="120"/>
              <w:ind w:left="567" w:hanging="142"/>
              <w:rPr>
                <w:rFonts w:ascii="Century Gothic" w:eastAsia="Times New Roman" w:hAnsi="Century Gothic"/>
                <w:b/>
                <w:i/>
                <w:color w:val="000000"/>
                <w:szCs w:val="24"/>
              </w:rPr>
            </w:pPr>
            <w:r w:rsidRPr="00194161">
              <w:rPr>
                <w:rFonts w:ascii="Century Gothic" w:eastAsia="Times New Roman" w:hAnsi="Century Gothic"/>
                <w:b/>
                <w:noProof/>
                <w:color w:val="000000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010B0FE" wp14:editId="0B62D279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126365</wp:posOffset>
                      </wp:positionV>
                      <wp:extent cx="1876425" cy="922020"/>
                      <wp:effectExtent l="19050" t="19050" r="28575" b="1143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922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glow rad="12700">
                                  <a:schemeClr val="bg1">
                                    <a:alpha val="53000"/>
                                  </a:schemeClr>
                                </a:glow>
                                <a:softEdge rad="635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A5F78" id="Rettangolo 4" o:spid="_x0000_s1026" style="position:absolute;margin-left:18.8pt;margin-top:9.95pt;width:147.75pt;height:72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" fillcolor="white [3212]" stroked="f" strokeweight="1pt"/>
                  </w:pict>
                </mc:Fallback>
              </mc:AlternateContent>
            </w:r>
            <w:r w:rsidR="002E2CB6" w:rsidRPr="00194161">
              <w:rPr>
                <w:rFonts w:ascii="Century Gothic" w:eastAsia="Times New Roman" w:hAnsi="Century Gothic"/>
                <w:b/>
                <w:color w:val="000000"/>
                <w:szCs w:val="24"/>
              </w:rPr>
              <w:t>La natura dell’evento (incendio, infortunio, …)</w:t>
            </w:r>
          </w:p>
          <w:p w14:paraId="16E28FF7" w14:textId="77777777" w:rsidR="002E2CB6" w:rsidRPr="00194161" w:rsidRDefault="002E2CB6" w:rsidP="00D719A8">
            <w:pPr>
              <w:pStyle w:val="Paragrafoelenco"/>
              <w:numPr>
                <w:ilvl w:val="0"/>
                <w:numId w:val="2"/>
              </w:numPr>
              <w:spacing w:after="120"/>
              <w:ind w:left="562" w:hanging="142"/>
              <w:rPr>
                <w:rFonts w:ascii="Century Gothic" w:eastAsia="Times New Roman" w:hAnsi="Century Gothic"/>
                <w:b/>
                <w:color w:val="000000"/>
                <w:szCs w:val="24"/>
              </w:rPr>
            </w:pPr>
            <w:r w:rsidRPr="00194161">
              <w:rPr>
                <w:rFonts w:ascii="Century Gothic" w:eastAsia="Times New Roman" w:hAnsi="Century Gothic"/>
                <w:b/>
                <w:color w:val="000000"/>
                <w:szCs w:val="24"/>
              </w:rPr>
              <w:t>Luogo in cui si è verificato l’evento e numero identificativo della zona</w:t>
            </w:r>
          </w:p>
          <w:p w14:paraId="0CB9BF57" w14:textId="77777777" w:rsidR="002E2CB6" w:rsidRPr="00194161" w:rsidRDefault="002E2CB6" w:rsidP="00D719A8">
            <w:pPr>
              <w:pStyle w:val="Paragrafoelenco"/>
              <w:numPr>
                <w:ilvl w:val="0"/>
                <w:numId w:val="2"/>
              </w:numPr>
              <w:spacing w:after="120"/>
              <w:ind w:left="567" w:hanging="142"/>
              <w:rPr>
                <w:rFonts w:ascii="Century Gothic" w:eastAsia="Times New Roman" w:hAnsi="Century Gothic"/>
                <w:b/>
                <w:color w:val="000000"/>
                <w:szCs w:val="24"/>
                <w:lang w:val="en-US"/>
              </w:rPr>
            </w:pPr>
            <w:proofErr w:type="spellStart"/>
            <w:r w:rsidRPr="00194161">
              <w:rPr>
                <w:rFonts w:ascii="Century Gothic" w:eastAsia="Times New Roman" w:hAnsi="Century Gothic"/>
                <w:b/>
                <w:color w:val="000000"/>
                <w:szCs w:val="24"/>
                <w:lang w:val="en-US"/>
              </w:rPr>
              <w:t>Gravità</w:t>
            </w:r>
            <w:proofErr w:type="spellEnd"/>
            <w:r w:rsidRPr="00194161">
              <w:rPr>
                <w:rFonts w:ascii="Century Gothic" w:eastAsia="Times New Roman" w:hAnsi="Century Gothic"/>
                <w:b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194161">
              <w:rPr>
                <w:rFonts w:ascii="Century Gothic" w:eastAsia="Times New Roman" w:hAnsi="Century Gothic"/>
                <w:b/>
                <w:color w:val="000000"/>
                <w:szCs w:val="24"/>
                <w:lang w:val="en-US"/>
              </w:rPr>
              <w:t>dell’evento</w:t>
            </w:r>
            <w:proofErr w:type="spellEnd"/>
          </w:p>
          <w:p w14:paraId="4CEE2075" w14:textId="77777777" w:rsidR="002E2CB6" w:rsidRPr="00194161" w:rsidRDefault="00FB7121" w:rsidP="00D719A8">
            <w:pPr>
              <w:pStyle w:val="Paragrafoelenco"/>
              <w:numPr>
                <w:ilvl w:val="0"/>
                <w:numId w:val="2"/>
              </w:numPr>
              <w:spacing w:after="120"/>
              <w:ind w:left="567" w:hanging="142"/>
              <w:rPr>
                <w:rFonts w:ascii="Century Gothic" w:eastAsia="Times New Roman" w:hAnsi="Century Gothic"/>
                <w:color w:val="000000"/>
                <w:sz w:val="20"/>
                <w:szCs w:val="24"/>
              </w:rPr>
            </w:pPr>
            <w:r w:rsidRPr="00194161">
              <w:rPr>
                <w:rFonts w:ascii="Century Gothic" w:eastAsia="Times New Roman" w:hAnsi="Century Gothic"/>
                <w:b/>
                <w:color w:val="000000"/>
                <w:szCs w:val="24"/>
              </w:rPr>
              <w:t>P</w:t>
            </w:r>
            <w:r w:rsidR="002E2CB6" w:rsidRPr="00194161">
              <w:rPr>
                <w:rFonts w:ascii="Century Gothic" w:eastAsia="Times New Roman" w:hAnsi="Century Gothic"/>
                <w:b/>
                <w:color w:val="000000"/>
                <w:szCs w:val="24"/>
              </w:rPr>
              <w:t>ersone e materiali coinvolti</w:t>
            </w:r>
            <w:r w:rsidR="002E2CB6" w:rsidRPr="00194161">
              <w:rPr>
                <w:rFonts w:ascii="Century Gothic" w:eastAsia="Times New Roman" w:hAnsi="Century Gothic"/>
                <w:color w:val="000000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665FF6A7" w14:textId="77777777" w:rsidR="00C559CB" w:rsidRPr="00194161" w:rsidRDefault="00C559CB" w:rsidP="00C559CB">
            <w:pPr>
              <w:spacing w:after="120"/>
              <w:ind w:left="0"/>
              <w:jc w:val="center"/>
              <w:rPr>
                <w:rFonts w:ascii="Century Gothic" w:hAnsi="Century Gothic"/>
                <w:b/>
                <w:sz w:val="22"/>
                <w:lang w:eastAsia="en-US"/>
              </w:rPr>
            </w:pPr>
            <w:r w:rsidRPr="00194161">
              <w:rPr>
                <w:rFonts w:ascii="Century Gothic" w:hAnsi="Century Gothic"/>
                <w:b/>
                <w:sz w:val="22"/>
                <w:lang w:eastAsia="en-US"/>
              </w:rPr>
              <w:t>Seguire le indicazioni delle squadre di emergenza.</w:t>
            </w:r>
          </w:p>
          <w:p w14:paraId="0A864FD2" w14:textId="77777777" w:rsidR="002E2CB6" w:rsidRPr="00194161" w:rsidRDefault="002E2CB6" w:rsidP="002E2CB6">
            <w:pPr>
              <w:spacing w:after="120"/>
              <w:ind w:left="0"/>
              <w:rPr>
                <w:rFonts w:ascii="Century Gothic" w:hAnsi="Century Gothic"/>
                <w:sz w:val="22"/>
              </w:rPr>
            </w:pPr>
          </w:p>
        </w:tc>
      </w:tr>
    </w:tbl>
    <w:p w14:paraId="63E927AF" w14:textId="77777777" w:rsidR="00E720FC" w:rsidRPr="00194161" w:rsidRDefault="00E720FC" w:rsidP="00E720FC">
      <w:pPr>
        <w:ind w:left="0"/>
        <w:rPr>
          <w:rFonts w:ascii="Century Gothic" w:hAnsi="Century Gothic"/>
          <w:sz w:val="12"/>
          <w:lang w:eastAsia="en-US"/>
        </w:rPr>
      </w:pPr>
    </w:p>
    <w:p w14:paraId="02A462FB" w14:textId="77777777" w:rsidR="00D80790" w:rsidRPr="00632BA0" w:rsidRDefault="00D80790" w:rsidP="009929F0">
      <w:pPr>
        <w:spacing w:before="120"/>
        <w:ind w:left="0"/>
        <w:rPr>
          <w:rFonts w:ascii="Century Gothic" w:hAnsi="Century Gothic"/>
          <w:sz w:val="20"/>
          <w:lang w:eastAsia="en-US"/>
        </w:rPr>
      </w:pPr>
      <w:r w:rsidRPr="00632BA0">
        <w:rPr>
          <w:rFonts w:ascii="Century Gothic" w:hAnsi="Century Gothic"/>
          <w:sz w:val="20"/>
          <w:lang w:eastAsia="en-US"/>
        </w:rPr>
        <w:t>L’Incaricato della Ditta/Ente/Società, con la sottoscrizione, dichiara di aver preso completa visione di quanto indicato nel presente verbale.</w:t>
      </w:r>
    </w:p>
    <w:p w14:paraId="7775FB11" w14:textId="77777777" w:rsidR="00D80790" w:rsidRPr="00632BA0" w:rsidRDefault="00D80790" w:rsidP="00D80790">
      <w:pPr>
        <w:pStyle w:val="senzarientro"/>
        <w:tabs>
          <w:tab w:val="left" w:pos="7513"/>
        </w:tabs>
        <w:ind w:right="0"/>
        <w:jc w:val="left"/>
        <w:rPr>
          <w:rFonts w:ascii="Century Gothic" w:hAnsi="Century Gothic"/>
          <w:sz w:val="18"/>
        </w:rPr>
      </w:pPr>
    </w:p>
    <w:p w14:paraId="042DAAC0" w14:textId="77777777" w:rsidR="00D80790" w:rsidRPr="00194161" w:rsidRDefault="00D80DE7" w:rsidP="00D80790">
      <w:pPr>
        <w:pStyle w:val="senzarientro"/>
        <w:tabs>
          <w:tab w:val="left" w:pos="7513"/>
        </w:tabs>
        <w:ind w:right="0"/>
        <w:jc w:val="left"/>
        <w:rPr>
          <w:rFonts w:ascii="Century Gothic" w:hAnsi="Century Gothic"/>
          <w:bCs/>
          <w:i/>
          <w:iCs/>
          <w:sz w:val="20"/>
        </w:rPr>
      </w:pPr>
      <w:r w:rsidRPr="00194161">
        <w:rPr>
          <w:rFonts w:ascii="Century Gothic" w:hAnsi="Century Gothic"/>
          <w:sz w:val="20"/>
        </w:rPr>
        <w:t>Lì</w:t>
      </w:r>
      <w:r w:rsidR="00D80790" w:rsidRPr="00194161">
        <w:rPr>
          <w:rFonts w:ascii="Century Gothic" w:hAnsi="Century Gothic"/>
          <w:sz w:val="18"/>
        </w:rPr>
        <w:t xml:space="preserve"> …………………</w:t>
      </w:r>
      <w:r w:rsidRPr="00194161">
        <w:rPr>
          <w:rFonts w:ascii="Century Gothic" w:hAnsi="Century Gothic"/>
          <w:sz w:val="18"/>
        </w:rPr>
        <w:t>………</w:t>
      </w:r>
    </w:p>
    <w:p w14:paraId="66FC3D9F" w14:textId="77777777" w:rsidR="00D80790" w:rsidRPr="00194161" w:rsidRDefault="00D80790" w:rsidP="00D80DE7">
      <w:pPr>
        <w:pStyle w:val="senzarientro"/>
        <w:tabs>
          <w:tab w:val="left" w:pos="7513"/>
        </w:tabs>
        <w:ind w:right="0"/>
        <w:jc w:val="center"/>
        <w:rPr>
          <w:rFonts w:ascii="Century Gothic" w:hAnsi="Century Gothic"/>
          <w:b/>
          <w:sz w:val="16"/>
        </w:rPr>
      </w:pPr>
      <w:r w:rsidRPr="00194161">
        <w:rPr>
          <w:rFonts w:ascii="Century Gothic" w:hAnsi="Century Gothic"/>
          <w:bCs/>
          <w:i/>
          <w:iCs/>
          <w:sz w:val="20"/>
        </w:rPr>
        <w:t>firme</w:t>
      </w:r>
    </w:p>
    <w:tbl>
      <w:tblPr>
        <w:tblStyle w:val="Grigliatabella"/>
        <w:tblW w:w="9922" w:type="dxa"/>
        <w:tblLook w:val="04A0" w:firstRow="1" w:lastRow="0" w:firstColumn="1" w:lastColumn="0" w:noHBand="0" w:noVBand="1"/>
      </w:tblPr>
      <w:tblGrid>
        <w:gridCol w:w="3969"/>
        <w:gridCol w:w="1984"/>
        <w:gridCol w:w="3969"/>
      </w:tblGrid>
      <w:tr w:rsidR="00D80790" w:rsidRPr="00194161" w14:paraId="7872CABA" w14:textId="77777777" w:rsidTr="00D80DE7">
        <w:trPr>
          <w:trHeight w:val="284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4ED9A" w14:textId="77777777" w:rsidR="00D80790" w:rsidRPr="00194161" w:rsidRDefault="00D80790" w:rsidP="0078643A">
            <w:pPr>
              <w:pStyle w:val="senzarientro"/>
              <w:tabs>
                <w:tab w:val="left" w:pos="7513"/>
              </w:tabs>
              <w:ind w:right="0"/>
              <w:jc w:val="left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AC1BEB" w14:textId="77777777" w:rsidR="00D80790" w:rsidRPr="00194161" w:rsidRDefault="00D80790" w:rsidP="0078643A">
            <w:pPr>
              <w:pStyle w:val="senzarientro"/>
              <w:tabs>
                <w:tab w:val="left" w:pos="7513"/>
              </w:tabs>
              <w:ind w:right="0"/>
              <w:jc w:val="left"/>
              <w:rPr>
                <w:rFonts w:ascii="Century Gothic" w:hAnsi="Century Gothic"/>
                <w:b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7BA4C" w14:textId="77777777" w:rsidR="00D80790" w:rsidRPr="00194161" w:rsidRDefault="00D80790" w:rsidP="0078643A">
            <w:pPr>
              <w:pStyle w:val="senzarientro"/>
              <w:tabs>
                <w:tab w:val="left" w:pos="7513"/>
              </w:tabs>
              <w:ind w:right="0"/>
              <w:jc w:val="left"/>
              <w:rPr>
                <w:rFonts w:ascii="Century Gothic" w:hAnsi="Century Gothic"/>
                <w:b/>
                <w:sz w:val="22"/>
              </w:rPr>
            </w:pPr>
          </w:p>
        </w:tc>
      </w:tr>
      <w:tr w:rsidR="00D80790" w:rsidRPr="00194161" w14:paraId="5EDE27FC" w14:textId="77777777" w:rsidTr="00D80790">
        <w:trPr>
          <w:trHeight w:val="375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vAlign w:val="bottom"/>
          </w:tcPr>
          <w:p w14:paraId="66D82898" w14:textId="77777777" w:rsidR="00D80790" w:rsidRPr="00194161" w:rsidRDefault="00D80790" w:rsidP="0078643A">
            <w:pPr>
              <w:pStyle w:val="senzarientro"/>
              <w:tabs>
                <w:tab w:val="left" w:pos="7513"/>
              </w:tabs>
              <w:ind w:right="0"/>
              <w:jc w:val="center"/>
              <w:rPr>
                <w:rFonts w:ascii="Century Gothic" w:hAnsi="Century Gothic"/>
                <w:i/>
                <w:sz w:val="18"/>
              </w:rPr>
            </w:pPr>
            <w:r w:rsidRPr="00194161">
              <w:rPr>
                <w:rFonts w:ascii="Century Gothic" w:hAnsi="Century Gothic"/>
                <w:i/>
                <w:sz w:val="18"/>
              </w:rPr>
              <w:t>Il Datore di Lavoro della</w:t>
            </w:r>
          </w:p>
          <w:p w14:paraId="0D9A4622" w14:textId="77777777" w:rsidR="00D80790" w:rsidRPr="00194161" w:rsidRDefault="00D80790" w:rsidP="0078643A">
            <w:pPr>
              <w:pStyle w:val="senzarientro"/>
              <w:tabs>
                <w:tab w:val="left" w:pos="7513"/>
              </w:tabs>
              <w:ind w:right="0"/>
              <w:jc w:val="center"/>
              <w:rPr>
                <w:rFonts w:ascii="Century Gothic" w:hAnsi="Century Gothic"/>
                <w:sz w:val="18"/>
              </w:rPr>
            </w:pPr>
            <w:r w:rsidRPr="00194161">
              <w:rPr>
                <w:rFonts w:ascii="Century Gothic" w:hAnsi="Century Gothic"/>
                <w:i/>
                <w:iCs/>
                <w:sz w:val="18"/>
              </w:rPr>
              <w:t>Ditta/Ente/Società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28143F1" w14:textId="77777777" w:rsidR="00D80790" w:rsidRPr="00194161" w:rsidRDefault="00D80790" w:rsidP="0078643A">
            <w:pPr>
              <w:pStyle w:val="senzarientro"/>
              <w:tabs>
                <w:tab w:val="left" w:pos="7513"/>
              </w:tabs>
              <w:ind w:right="0"/>
              <w:jc w:val="center"/>
              <w:rPr>
                <w:rFonts w:ascii="Century Gothic" w:hAnsi="Century Gothic"/>
                <w:i/>
                <w:iCs/>
                <w:sz w:val="18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vAlign w:val="bottom"/>
          </w:tcPr>
          <w:p w14:paraId="64185A3A" w14:textId="77777777" w:rsidR="00D80790" w:rsidRPr="00194161" w:rsidRDefault="00D80790" w:rsidP="0078643A">
            <w:pPr>
              <w:pStyle w:val="senzarientro"/>
              <w:tabs>
                <w:tab w:val="left" w:pos="7513"/>
              </w:tabs>
              <w:ind w:right="0"/>
              <w:jc w:val="center"/>
              <w:rPr>
                <w:rFonts w:ascii="Century Gothic" w:hAnsi="Century Gothic"/>
                <w:i/>
                <w:iCs/>
                <w:sz w:val="18"/>
              </w:rPr>
            </w:pPr>
          </w:p>
          <w:p w14:paraId="154A4FA5" w14:textId="77777777" w:rsidR="00D80790" w:rsidRPr="00194161" w:rsidRDefault="00D80790" w:rsidP="0078643A">
            <w:pPr>
              <w:pStyle w:val="senzarientro"/>
              <w:tabs>
                <w:tab w:val="left" w:pos="7513"/>
              </w:tabs>
              <w:ind w:right="0"/>
              <w:jc w:val="center"/>
              <w:rPr>
                <w:rFonts w:ascii="Century Gothic" w:hAnsi="Century Gothic"/>
                <w:i/>
                <w:iCs/>
                <w:sz w:val="18"/>
              </w:rPr>
            </w:pPr>
            <w:r w:rsidRPr="00194161">
              <w:rPr>
                <w:rFonts w:ascii="Century Gothic" w:hAnsi="Century Gothic"/>
                <w:i/>
                <w:iCs/>
                <w:sz w:val="18"/>
              </w:rPr>
              <w:t>per il Politecnico di Torino</w:t>
            </w:r>
          </w:p>
        </w:tc>
      </w:tr>
    </w:tbl>
    <w:p w14:paraId="0BB0CD7C" w14:textId="77777777" w:rsidR="00D80790" w:rsidRPr="00194161" w:rsidRDefault="00D80790" w:rsidP="00D80790">
      <w:pPr>
        <w:ind w:left="0"/>
        <w:rPr>
          <w:rFonts w:ascii="Century Gothic" w:hAnsi="Century Gothic"/>
          <w:i/>
          <w:sz w:val="2"/>
          <w:lang w:eastAsia="en-US"/>
        </w:rPr>
      </w:pPr>
    </w:p>
    <w:sectPr w:rsidR="00D80790" w:rsidRPr="00194161" w:rsidSect="00E355B3">
      <w:headerReference w:type="default" r:id="rId20"/>
      <w:footerReference w:type="default" r:id="rId21"/>
      <w:pgSz w:w="11900" w:h="16840" w:code="9"/>
      <w:pgMar w:top="851" w:right="985" w:bottom="1079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FF25" w14:textId="77777777" w:rsidR="00D22F73" w:rsidRDefault="00D22F73" w:rsidP="00E85864">
      <w:r>
        <w:separator/>
      </w:r>
    </w:p>
  </w:endnote>
  <w:endnote w:type="continuationSeparator" w:id="0">
    <w:p w14:paraId="6D7F3250" w14:textId="77777777" w:rsidR="00D22F73" w:rsidRDefault="00D22F73" w:rsidP="00E8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Ind w:w="-34" w:type="dxa"/>
      <w:tblBorders>
        <w:top w:val="single" w:sz="4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2551"/>
      <w:gridCol w:w="1701"/>
    </w:tblGrid>
    <w:tr w:rsidR="00D22F73" w:rsidRPr="001518DA" w14:paraId="7820FC6D" w14:textId="77777777" w:rsidTr="0078643A">
      <w:trPr>
        <w:trHeight w:val="283"/>
      </w:trPr>
      <w:tc>
        <w:tcPr>
          <w:tcW w:w="5671" w:type="dxa"/>
          <w:vAlign w:val="bottom"/>
        </w:tcPr>
        <w:p w14:paraId="2F9C2101" w14:textId="77777777" w:rsidR="00D22F73" w:rsidRPr="001518DA" w:rsidRDefault="00D22F73" w:rsidP="0078643A">
          <w:pPr>
            <w:pStyle w:val="Pidipagina"/>
            <w:ind w:left="0"/>
            <w:jc w:val="left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r w:rsidRPr="001518DA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>Documento Unico Valutazione Rischi da Interferenza</w:t>
          </w:r>
        </w:p>
      </w:tc>
      <w:tc>
        <w:tcPr>
          <w:tcW w:w="2551" w:type="dxa"/>
          <w:vAlign w:val="bottom"/>
        </w:tcPr>
        <w:p w14:paraId="13AAECF2" w14:textId="329FFED6" w:rsidR="00D22F73" w:rsidRPr="001518DA" w:rsidRDefault="007A534C" w:rsidP="00C529CE">
          <w:pPr>
            <w:pStyle w:val="Pidipagina"/>
            <w:ind w:left="0"/>
            <w:jc w:val="center"/>
            <w:rPr>
              <w:rFonts w:ascii="Century Gothic" w:hAnsi="Century Gothic"/>
              <w:color w:val="1F3864" w:themeColor="accent5" w:themeShade="80"/>
              <w:sz w:val="18"/>
            </w:rPr>
          </w:pPr>
          <w:proofErr w:type="spellStart"/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>Vers</w:t>
          </w:r>
          <w:proofErr w:type="spellEnd"/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>. n. 1</w:t>
          </w:r>
          <w:r w:rsidR="00492869">
            <w:rPr>
              <w:rFonts w:ascii="Century Gothic" w:hAnsi="Century Gothic"/>
              <w:color w:val="1F3864" w:themeColor="accent5" w:themeShade="80"/>
              <w:sz w:val="18"/>
            </w:rPr>
            <w:t>5</w:t>
          </w:r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 xml:space="preserve"> del </w:t>
          </w:r>
          <w:r w:rsidR="00492869">
            <w:rPr>
              <w:rFonts w:ascii="Century Gothic" w:hAnsi="Century Gothic"/>
              <w:color w:val="1F3864" w:themeColor="accent5" w:themeShade="80"/>
              <w:sz w:val="18"/>
            </w:rPr>
            <w:t>28</w:t>
          </w:r>
          <w:r w:rsidR="002960AC">
            <w:rPr>
              <w:rFonts w:ascii="Century Gothic" w:hAnsi="Century Gothic"/>
              <w:color w:val="1F3864" w:themeColor="accent5" w:themeShade="80"/>
              <w:sz w:val="18"/>
            </w:rPr>
            <w:t>/0</w:t>
          </w:r>
          <w:r w:rsidR="00492869">
            <w:rPr>
              <w:rFonts w:ascii="Century Gothic" w:hAnsi="Century Gothic"/>
              <w:color w:val="1F3864" w:themeColor="accent5" w:themeShade="80"/>
              <w:sz w:val="18"/>
            </w:rPr>
            <w:t>8</w:t>
          </w:r>
          <w:r w:rsidR="002960AC">
            <w:rPr>
              <w:rFonts w:ascii="Century Gothic" w:hAnsi="Century Gothic"/>
              <w:color w:val="1F3864" w:themeColor="accent5" w:themeShade="80"/>
              <w:sz w:val="18"/>
            </w:rPr>
            <w:t>/202</w:t>
          </w:r>
          <w:r w:rsidR="00492869">
            <w:rPr>
              <w:rFonts w:ascii="Century Gothic" w:hAnsi="Century Gothic"/>
              <w:color w:val="1F3864" w:themeColor="accent5" w:themeShade="80"/>
              <w:sz w:val="18"/>
            </w:rPr>
            <w:t>5</w:t>
          </w:r>
        </w:p>
      </w:tc>
      <w:tc>
        <w:tcPr>
          <w:tcW w:w="1701" w:type="dxa"/>
          <w:vAlign w:val="bottom"/>
        </w:tcPr>
        <w:p w14:paraId="1F50C1A1" w14:textId="77777777" w:rsidR="00D22F73" w:rsidRPr="001518DA" w:rsidRDefault="00D22F73" w:rsidP="0078643A">
          <w:pPr>
            <w:pStyle w:val="Pidipagina"/>
            <w:ind w:left="0"/>
            <w:jc w:val="center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r w:rsidRPr="001518DA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 xml:space="preserve">Pag. </w:t>
          </w:r>
          <w:r w:rsidRPr="001518DA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begin"/>
          </w:r>
          <w:r w:rsidRPr="001518DA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instrText xml:space="preserve"> PAGE </w:instrText>
          </w:r>
          <w:r w:rsidRPr="001518DA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separate"/>
          </w:r>
          <w:r>
            <w:rPr>
              <w:rFonts w:ascii="Century Gothic" w:hAnsi="Century Gothic"/>
              <w:bCs/>
              <w:iCs/>
              <w:noProof/>
              <w:color w:val="1F3864" w:themeColor="accent5" w:themeShade="80"/>
              <w:sz w:val="18"/>
            </w:rPr>
            <w:t>1</w:t>
          </w:r>
          <w:r w:rsidRPr="001518DA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end"/>
          </w:r>
          <w:r w:rsidRPr="001518DA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>/</w:t>
          </w:r>
          <w:r w:rsidRPr="001518DA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begin"/>
          </w:r>
          <w:r w:rsidRPr="001518DA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instrText xml:space="preserve"> NUMPAGES </w:instrText>
          </w:r>
          <w:r w:rsidRPr="001518DA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separate"/>
          </w:r>
          <w:r>
            <w:rPr>
              <w:rFonts w:ascii="Century Gothic" w:hAnsi="Century Gothic"/>
              <w:bCs/>
              <w:iCs/>
              <w:noProof/>
              <w:color w:val="1F3864" w:themeColor="accent5" w:themeShade="80"/>
              <w:sz w:val="18"/>
            </w:rPr>
            <w:t>9</w:t>
          </w:r>
          <w:r w:rsidRPr="001518DA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end"/>
          </w:r>
        </w:p>
      </w:tc>
    </w:tr>
  </w:tbl>
  <w:p w14:paraId="2480D19E" w14:textId="77777777" w:rsidR="00D22F73" w:rsidRPr="00E30876" w:rsidRDefault="00D22F73" w:rsidP="00357790">
    <w:pPr>
      <w:tabs>
        <w:tab w:val="left" w:pos="3293"/>
      </w:tabs>
      <w:ind w:left="0" w:right="-431"/>
      <w:jc w:val="left"/>
      <w:outlineLvl w:val="2"/>
      <w:rPr>
        <w:rFonts w:ascii="Arial" w:hAnsi="Arial" w:cs="Arial"/>
        <w:color w:val="FF0000"/>
        <w:sz w:val="2"/>
        <w:szCs w:val="16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Ind w:w="-34" w:type="dxa"/>
      <w:tblBorders>
        <w:top w:val="single" w:sz="4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2551"/>
      <w:gridCol w:w="1701"/>
    </w:tblGrid>
    <w:tr w:rsidR="00D22F73" w:rsidRPr="00982BF7" w14:paraId="425D0CC1" w14:textId="77777777" w:rsidTr="008B7EE1">
      <w:trPr>
        <w:trHeight w:val="283"/>
      </w:trPr>
      <w:tc>
        <w:tcPr>
          <w:tcW w:w="5671" w:type="dxa"/>
          <w:vAlign w:val="bottom"/>
        </w:tcPr>
        <w:p w14:paraId="21BAC327" w14:textId="77777777" w:rsidR="00D22F73" w:rsidRPr="008B7EE1" w:rsidRDefault="00D22F73" w:rsidP="007E010E">
          <w:pPr>
            <w:pStyle w:val="Pidipagina"/>
            <w:ind w:left="0"/>
            <w:jc w:val="left"/>
            <w:rPr>
              <w:bCs/>
              <w:iCs/>
              <w:color w:val="1F3864" w:themeColor="accent5" w:themeShade="80"/>
              <w:sz w:val="20"/>
            </w:rPr>
          </w:pPr>
          <w:r w:rsidRPr="002D5F58">
            <w:rPr>
              <w:bCs/>
              <w:iCs/>
              <w:color w:val="1F3864" w:themeColor="accent5" w:themeShade="80"/>
              <w:sz w:val="22"/>
            </w:rPr>
            <w:t>Documento Unico Valutazione Rischi da Interferenza</w:t>
          </w:r>
        </w:p>
      </w:tc>
      <w:tc>
        <w:tcPr>
          <w:tcW w:w="2551" w:type="dxa"/>
          <w:vAlign w:val="bottom"/>
        </w:tcPr>
        <w:p w14:paraId="14DD6738" w14:textId="77777777" w:rsidR="00D22F73" w:rsidRPr="00AC1137" w:rsidRDefault="00D22F73" w:rsidP="007E010E">
          <w:pPr>
            <w:pStyle w:val="Pidipagina"/>
            <w:ind w:left="0"/>
            <w:jc w:val="center"/>
            <w:rPr>
              <w:color w:val="1F3864" w:themeColor="accent5" w:themeShade="80"/>
              <w:sz w:val="22"/>
            </w:rPr>
          </w:pPr>
          <w:proofErr w:type="spellStart"/>
          <w:r w:rsidRPr="00AC1137">
            <w:rPr>
              <w:color w:val="1F3864" w:themeColor="accent5" w:themeShade="80"/>
              <w:sz w:val="22"/>
            </w:rPr>
            <w:t>Vers</w:t>
          </w:r>
          <w:proofErr w:type="spellEnd"/>
          <w:r w:rsidRPr="00AC1137">
            <w:rPr>
              <w:color w:val="1F3864" w:themeColor="accent5" w:themeShade="80"/>
              <w:sz w:val="22"/>
            </w:rPr>
            <w:t>. n. 7 del 09/01/2018</w:t>
          </w:r>
        </w:p>
      </w:tc>
      <w:tc>
        <w:tcPr>
          <w:tcW w:w="1701" w:type="dxa"/>
          <w:vAlign w:val="bottom"/>
        </w:tcPr>
        <w:p w14:paraId="0CCD7DBA" w14:textId="77777777" w:rsidR="00D22F73" w:rsidRPr="00AC1137" w:rsidRDefault="00D22F73" w:rsidP="007E010E">
          <w:pPr>
            <w:pStyle w:val="Pidipagina"/>
            <w:ind w:left="0"/>
            <w:jc w:val="center"/>
            <w:rPr>
              <w:bCs/>
              <w:iCs/>
              <w:color w:val="1F3864" w:themeColor="accent5" w:themeShade="80"/>
              <w:sz w:val="22"/>
            </w:rPr>
          </w:pPr>
          <w:r w:rsidRPr="00AC1137">
            <w:rPr>
              <w:bCs/>
              <w:iCs/>
              <w:color w:val="1F3864" w:themeColor="accent5" w:themeShade="80"/>
              <w:sz w:val="22"/>
            </w:rPr>
            <w:t xml:space="preserve">Pag. </w:t>
          </w:r>
          <w:r w:rsidRPr="00AC1137">
            <w:rPr>
              <w:bCs/>
              <w:iCs/>
              <w:color w:val="1F3864" w:themeColor="accent5" w:themeShade="80"/>
              <w:sz w:val="22"/>
            </w:rPr>
            <w:fldChar w:fldCharType="begin"/>
          </w:r>
          <w:r w:rsidRPr="00AC1137">
            <w:rPr>
              <w:bCs/>
              <w:iCs/>
              <w:color w:val="1F3864" w:themeColor="accent5" w:themeShade="80"/>
              <w:sz w:val="22"/>
            </w:rPr>
            <w:instrText xml:space="preserve"> PAGE </w:instrText>
          </w:r>
          <w:r w:rsidRPr="00AC1137">
            <w:rPr>
              <w:bCs/>
              <w:iCs/>
              <w:color w:val="1F3864" w:themeColor="accent5" w:themeShade="80"/>
              <w:sz w:val="22"/>
            </w:rPr>
            <w:fldChar w:fldCharType="separate"/>
          </w:r>
          <w:r>
            <w:rPr>
              <w:bCs/>
              <w:iCs/>
              <w:noProof/>
              <w:color w:val="1F3864" w:themeColor="accent5" w:themeShade="80"/>
              <w:sz w:val="22"/>
            </w:rPr>
            <w:t>1</w:t>
          </w:r>
          <w:r w:rsidRPr="00AC1137">
            <w:rPr>
              <w:bCs/>
              <w:iCs/>
              <w:color w:val="1F3864" w:themeColor="accent5" w:themeShade="80"/>
              <w:sz w:val="22"/>
            </w:rPr>
            <w:fldChar w:fldCharType="end"/>
          </w:r>
          <w:r w:rsidRPr="00AC1137">
            <w:rPr>
              <w:bCs/>
              <w:iCs/>
              <w:color w:val="1F3864" w:themeColor="accent5" w:themeShade="80"/>
              <w:sz w:val="22"/>
            </w:rPr>
            <w:t>/</w:t>
          </w:r>
          <w:r w:rsidRPr="00AC1137">
            <w:rPr>
              <w:bCs/>
              <w:iCs/>
              <w:color w:val="1F3864" w:themeColor="accent5" w:themeShade="80"/>
              <w:sz w:val="22"/>
            </w:rPr>
            <w:fldChar w:fldCharType="begin"/>
          </w:r>
          <w:r w:rsidRPr="00AC1137">
            <w:rPr>
              <w:bCs/>
              <w:iCs/>
              <w:color w:val="1F3864" w:themeColor="accent5" w:themeShade="80"/>
              <w:sz w:val="22"/>
            </w:rPr>
            <w:instrText xml:space="preserve"> NUMPAGES </w:instrText>
          </w:r>
          <w:r w:rsidRPr="00AC1137">
            <w:rPr>
              <w:bCs/>
              <w:iCs/>
              <w:color w:val="1F3864" w:themeColor="accent5" w:themeShade="80"/>
              <w:sz w:val="22"/>
            </w:rPr>
            <w:fldChar w:fldCharType="separate"/>
          </w:r>
          <w:r>
            <w:rPr>
              <w:bCs/>
              <w:iCs/>
              <w:noProof/>
              <w:color w:val="1F3864" w:themeColor="accent5" w:themeShade="80"/>
              <w:sz w:val="22"/>
            </w:rPr>
            <w:t>9</w:t>
          </w:r>
          <w:r w:rsidRPr="00AC1137">
            <w:rPr>
              <w:bCs/>
              <w:iCs/>
              <w:color w:val="1F3864" w:themeColor="accent5" w:themeShade="80"/>
              <w:sz w:val="22"/>
            </w:rPr>
            <w:fldChar w:fldCharType="end"/>
          </w:r>
        </w:p>
      </w:tc>
    </w:tr>
  </w:tbl>
  <w:p w14:paraId="06BF2D32" w14:textId="77777777" w:rsidR="00D22F73" w:rsidRPr="00E30876" w:rsidRDefault="00D22F73" w:rsidP="007E010E">
    <w:pPr>
      <w:pStyle w:val="Pidipagina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Ind w:w="-34" w:type="dxa"/>
      <w:tblBorders>
        <w:top w:val="single" w:sz="4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2551"/>
      <w:gridCol w:w="1701"/>
    </w:tblGrid>
    <w:tr w:rsidR="00D22F73" w:rsidRPr="004501B1" w14:paraId="55930B0A" w14:textId="77777777" w:rsidTr="008B7EE1">
      <w:trPr>
        <w:trHeight w:val="283"/>
      </w:trPr>
      <w:tc>
        <w:tcPr>
          <w:tcW w:w="5671" w:type="dxa"/>
          <w:vAlign w:val="bottom"/>
        </w:tcPr>
        <w:p w14:paraId="628E7B9F" w14:textId="77777777" w:rsidR="00D22F73" w:rsidRPr="004501B1" w:rsidRDefault="00D22F73" w:rsidP="002D5F58">
          <w:pPr>
            <w:pStyle w:val="Pidipagina"/>
            <w:ind w:left="0"/>
            <w:jc w:val="left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r w:rsidRPr="004501B1">
            <w:rPr>
              <w:rFonts w:ascii="Century Gothic" w:hAnsi="Century Gothic"/>
              <w:b/>
              <w:bCs/>
              <w:iCs/>
              <w:color w:val="FF0000"/>
              <w:sz w:val="18"/>
            </w:rPr>
            <w:t>All.1</w:t>
          </w:r>
          <w:r w:rsidRPr="004501B1">
            <w:rPr>
              <w:rFonts w:ascii="Century Gothic" w:hAnsi="Century Gothic"/>
              <w:bCs/>
              <w:iCs/>
              <w:color w:val="FF0000"/>
              <w:sz w:val="18"/>
            </w:rPr>
            <w:t xml:space="preserve"> </w:t>
          </w:r>
          <w:r w:rsidRPr="004501B1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>/ Documento Unico Valutazione Rischi da Interferenza</w:t>
          </w:r>
        </w:p>
      </w:tc>
      <w:tc>
        <w:tcPr>
          <w:tcW w:w="2551" w:type="dxa"/>
          <w:vAlign w:val="bottom"/>
        </w:tcPr>
        <w:p w14:paraId="0F296299" w14:textId="541C4309" w:rsidR="00D22F73" w:rsidRPr="004501B1" w:rsidRDefault="00492869" w:rsidP="00F80CF0">
          <w:pPr>
            <w:pStyle w:val="Pidipagina"/>
            <w:ind w:left="0"/>
            <w:jc w:val="center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proofErr w:type="spellStart"/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>Vers</w:t>
          </w:r>
          <w:proofErr w:type="spellEnd"/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>. n. 1</w:t>
          </w:r>
          <w:r>
            <w:rPr>
              <w:rFonts w:ascii="Century Gothic" w:hAnsi="Century Gothic"/>
              <w:color w:val="1F3864" w:themeColor="accent5" w:themeShade="80"/>
              <w:sz w:val="18"/>
            </w:rPr>
            <w:t>5</w:t>
          </w:r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 xml:space="preserve"> del </w:t>
          </w:r>
          <w:r>
            <w:rPr>
              <w:rFonts w:ascii="Century Gothic" w:hAnsi="Century Gothic"/>
              <w:color w:val="1F3864" w:themeColor="accent5" w:themeShade="80"/>
              <w:sz w:val="18"/>
            </w:rPr>
            <w:t>28/08/2025</w:t>
          </w:r>
        </w:p>
      </w:tc>
      <w:tc>
        <w:tcPr>
          <w:tcW w:w="1701" w:type="dxa"/>
          <w:vAlign w:val="bottom"/>
        </w:tcPr>
        <w:p w14:paraId="41B84745" w14:textId="77777777" w:rsidR="00D22F73" w:rsidRPr="004501B1" w:rsidRDefault="00D22F73" w:rsidP="00421D8A">
          <w:pPr>
            <w:pStyle w:val="Pidipagina"/>
            <w:ind w:left="0"/>
            <w:jc w:val="center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r w:rsidRPr="004501B1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 xml:space="preserve">Pag. </w:t>
          </w:r>
          <w:r w:rsidRPr="004501B1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begin"/>
          </w:r>
          <w:r w:rsidRPr="004501B1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instrText xml:space="preserve"> PAGE </w:instrText>
          </w:r>
          <w:r w:rsidRPr="004501B1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separate"/>
          </w:r>
          <w:r>
            <w:rPr>
              <w:rFonts w:ascii="Century Gothic" w:hAnsi="Century Gothic"/>
              <w:bCs/>
              <w:iCs/>
              <w:noProof/>
              <w:color w:val="1F3864" w:themeColor="accent5" w:themeShade="80"/>
              <w:sz w:val="18"/>
            </w:rPr>
            <w:t>3</w:t>
          </w:r>
          <w:r w:rsidRPr="004501B1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end"/>
          </w:r>
          <w:r w:rsidRPr="004501B1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>/</w:t>
          </w:r>
          <w:r w:rsidRPr="004501B1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begin"/>
          </w:r>
          <w:r w:rsidRPr="004501B1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instrText xml:space="preserve"> NUMPAGES </w:instrText>
          </w:r>
          <w:r w:rsidRPr="004501B1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separate"/>
          </w:r>
          <w:r>
            <w:rPr>
              <w:rFonts w:ascii="Century Gothic" w:hAnsi="Century Gothic"/>
              <w:bCs/>
              <w:iCs/>
              <w:noProof/>
              <w:color w:val="1F3864" w:themeColor="accent5" w:themeShade="80"/>
              <w:sz w:val="18"/>
            </w:rPr>
            <w:t>9</w:t>
          </w:r>
          <w:r w:rsidRPr="004501B1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end"/>
          </w:r>
        </w:p>
      </w:tc>
    </w:tr>
  </w:tbl>
  <w:p w14:paraId="051B6AD5" w14:textId="77777777" w:rsidR="00D22F73" w:rsidRPr="004501B1" w:rsidRDefault="00D22F73" w:rsidP="00357790">
    <w:pPr>
      <w:tabs>
        <w:tab w:val="left" w:pos="3293"/>
      </w:tabs>
      <w:ind w:left="0" w:right="-431"/>
      <w:jc w:val="left"/>
      <w:outlineLvl w:val="2"/>
      <w:rPr>
        <w:rFonts w:ascii="Century Gothic" w:hAnsi="Century Gothic" w:cs="Arial"/>
        <w:color w:val="FF0000"/>
        <w:sz w:val="2"/>
        <w:szCs w:val="16"/>
        <w:lang w:eastAsia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Ind w:w="-34" w:type="dxa"/>
      <w:tblBorders>
        <w:top w:val="single" w:sz="4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2551"/>
      <w:gridCol w:w="1701"/>
    </w:tblGrid>
    <w:tr w:rsidR="00D22F73" w:rsidRPr="00AC3E15" w14:paraId="25B0B00A" w14:textId="77777777" w:rsidTr="008B7EE1">
      <w:trPr>
        <w:trHeight w:val="283"/>
      </w:trPr>
      <w:tc>
        <w:tcPr>
          <w:tcW w:w="5671" w:type="dxa"/>
          <w:vAlign w:val="bottom"/>
        </w:tcPr>
        <w:p w14:paraId="757E2B85" w14:textId="77777777" w:rsidR="00D22F73" w:rsidRPr="00AC3E15" w:rsidRDefault="00D22F73" w:rsidP="001F297A">
          <w:pPr>
            <w:pStyle w:val="Pidipagina"/>
            <w:ind w:left="0"/>
            <w:jc w:val="left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r w:rsidRPr="00AC3E15">
            <w:rPr>
              <w:rFonts w:ascii="Century Gothic" w:hAnsi="Century Gothic"/>
              <w:b/>
              <w:bCs/>
              <w:iCs/>
              <w:color w:val="FF0000"/>
              <w:sz w:val="18"/>
            </w:rPr>
            <w:t>All.2</w:t>
          </w:r>
          <w:r w:rsidRPr="00AC3E15">
            <w:rPr>
              <w:rFonts w:ascii="Century Gothic" w:hAnsi="Century Gothic"/>
              <w:bCs/>
              <w:iCs/>
              <w:color w:val="FF0000"/>
              <w:sz w:val="18"/>
            </w:rPr>
            <w:t xml:space="preserve"> 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>/ Documento Unico Valutazione Rischi da Interferenza</w:t>
          </w:r>
        </w:p>
      </w:tc>
      <w:tc>
        <w:tcPr>
          <w:tcW w:w="2551" w:type="dxa"/>
          <w:vAlign w:val="bottom"/>
        </w:tcPr>
        <w:p w14:paraId="04587B51" w14:textId="6F7045F8" w:rsidR="00D22F73" w:rsidRPr="00AC3E15" w:rsidRDefault="00492869" w:rsidP="00F80CF0">
          <w:pPr>
            <w:pStyle w:val="Pidipagina"/>
            <w:ind w:left="0"/>
            <w:jc w:val="center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proofErr w:type="spellStart"/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>Vers</w:t>
          </w:r>
          <w:proofErr w:type="spellEnd"/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>. n. 1</w:t>
          </w:r>
          <w:r>
            <w:rPr>
              <w:rFonts w:ascii="Century Gothic" w:hAnsi="Century Gothic"/>
              <w:color w:val="1F3864" w:themeColor="accent5" w:themeShade="80"/>
              <w:sz w:val="18"/>
            </w:rPr>
            <w:t>5</w:t>
          </w:r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 xml:space="preserve"> del </w:t>
          </w:r>
          <w:r>
            <w:rPr>
              <w:rFonts w:ascii="Century Gothic" w:hAnsi="Century Gothic"/>
              <w:color w:val="1F3864" w:themeColor="accent5" w:themeShade="80"/>
              <w:sz w:val="18"/>
            </w:rPr>
            <w:t>28/08/2025</w:t>
          </w:r>
        </w:p>
      </w:tc>
      <w:tc>
        <w:tcPr>
          <w:tcW w:w="1701" w:type="dxa"/>
          <w:vAlign w:val="bottom"/>
        </w:tcPr>
        <w:p w14:paraId="517F8F7E" w14:textId="77777777" w:rsidR="00D22F73" w:rsidRPr="00AC3E15" w:rsidRDefault="00D22F73" w:rsidP="00421D8A">
          <w:pPr>
            <w:pStyle w:val="Pidipagina"/>
            <w:ind w:left="0"/>
            <w:jc w:val="center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 xml:space="preserve">Pag. 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begin"/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instrText xml:space="preserve"> PAGE </w:instrTex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separate"/>
          </w:r>
          <w:r>
            <w:rPr>
              <w:rFonts w:ascii="Century Gothic" w:hAnsi="Century Gothic"/>
              <w:bCs/>
              <w:iCs/>
              <w:noProof/>
              <w:color w:val="1F3864" w:themeColor="accent5" w:themeShade="80"/>
              <w:sz w:val="18"/>
            </w:rPr>
            <w:t>4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end"/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>/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begin"/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instrText xml:space="preserve"> NUMPAGES </w:instrTex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separate"/>
          </w:r>
          <w:r>
            <w:rPr>
              <w:rFonts w:ascii="Century Gothic" w:hAnsi="Century Gothic"/>
              <w:bCs/>
              <w:iCs/>
              <w:noProof/>
              <w:color w:val="1F3864" w:themeColor="accent5" w:themeShade="80"/>
              <w:sz w:val="18"/>
            </w:rPr>
            <w:t>9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end"/>
          </w:r>
        </w:p>
      </w:tc>
    </w:tr>
  </w:tbl>
  <w:p w14:paraId="065E2C41" w14:textId="77777777" w:rsidR="00D22F73" w:rsidRPr="00E30876" w:rsidRDefault="00D22F73" w:rsidP="00357790">
    <w:pPr>
      <w:tabs>
        <w:tab w:val="left" w:pos="3293"/>
      </w:tabs>
      <w:ind w:left="0" w:right="-431"/>
      <w:jc w:val="left"/>
      <w:outlineLvl w:val="2"/>
      <w:rPr>
        <w:rFonts w:ascii="Arial" w:hAnsi="Arial" w:cs="Arial"/>
        <w:color w:val="FF0000"/>
        <w:sz w:val="2"/>
        <w:szCs w:val="16"/>
        <w:lang w:eastAsia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Ind w:w="-34" w:type="dxa"/>
      <w:tblBorders>
        <w:top w:val="single" w:sz="4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2551"/>
      <w:gridCol w:w="1701"/>
    </w:tblGrid>
    <w:tr w:rsidR="00D22F73" w:rsidRPr="00AC3E15" w14:paraId="456A9FEB" w14:textId="77777777" w:rsidTr="008B7EE1">
      <w:trPr>
        <w:trHeight w:val="283"/>
      </w:trPr>
      <w:tc>
        <w:tcPr>
          <w:tcW w:w="5671" w:type="dxa"/>
          <w:vAlign w:val="bottom"/>
        </w:tcPr>
        <w:p w14:paraId="6F3FE874" w14:textId="77777777" w:rsidR="00D22F73" w:rsidRPr="00AC3E15" w:rsidRDefault="00D22F73" w:rsidP="002B6DF2">
          <w:pPr>
            <w:pStyle w:val="Pidipagina"/>
            <w:ind w:left="0"/>
            <w:jc w:val="left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r w:rsidRPr="00AC3E15">
            <w:rPr>
              <w:rFonts w:ascii="Century Gothic" w:hAnsi="Century Gothic"/>
              <w:b/>
              <w:bCs/>
              <w:iCs/>
              <w:color w:val="FF0000"/>
              <w:sz w:val="18"/>
            </w:rPr>
            <w:t xml:space="preserve">All.3 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>/ Documento Unico Valutazione Rischi da Interferenza</w:t>
          </w:r>
        </w:p>
      </w:tc>
      <w:tc>
        <w:tcPr>
          <w:tcW w:w="2551" w:type="dxa"/>
          <w:vAlign w:val="bottom"/>
        </w:tcPr>
        <w:p w14:paraId="01C5A387" w14:textId="4C317DF2" w:rsidR="00D22F73" w:rsidRPr="00AC3E15" w:rsidRDefault="00492869" w:rsidP="00394A52">
          <w:pPr>
            <w:pStyle w:val="Pidipagina"/>
            <w:ind w:left="0"/>
            <w:jc w:val="center"/>
            <w:rPr>
              <w:rFonts w:ascii="Century Gothic" w:hAnsi="Century Gothic"/>
              <w:color w:val="1F3864" w:themeColor="accent5" w:themeShade="80"/>
              <w:sz w:val="18"/>
            </w:rPr>
          </w:pPr>
          <w:proofErr w:type="spellStart"/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>Vers</w:t>
          </w:r>
          <w:proofErr w:type="spellEnd"/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>. n. 1</w:t>
          </w:r>
          <w:r>
            <w:rPr>
              <w:rFonts w:ascii="Century Gothic" w:hAnsi="Century Gothic"/>
              <w:color w:val="1F3864" w:themeColor="accent5" w:themeShade="80"/>
              <w:sz w:val="18"/>
            </w:rPr>
            <w:t>5</w:t>
          </w:r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 xml:space="preserve"> del </w:t>
          </w:r>
          <w:r>
            <w:rPr>
              <w:rFonts w:ascii="Century Gothic" w:hAnsi="Century Gothic"/>
              <w:color w:val="1F3864" w:themeColor="accent5" w:themeShade="80"/>
              <w:sz w:val="18"/>
            </w:rPr>
            <w:t>28/08/2025</w:t>
          </w:r>
        </w:p>
      </w:tc>
      <w:tc>
        <w:tcPr>
          <w:tcW w:w="1701" w:type="dxa"/>
          <w:vAlign w:val="bottom"/>
        </w:tcPr>
        <w:p w14:paraId="161F2F6A" w14:textId="77777777" w:rsidR="00D22F73" w:rsidRPr="00AC3E15" w:rsidRDefault="00D22F73" w:rsidP="00421D8A">
          <w:pPr>
            <w:pStyle w:val="Pidipagina"/>
            <w:ind w:left="0"/>
            <w:jc w:val="center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 xml:space="preserve">Pag. 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begin"/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instrText xml:space="preserve"> PAGE </w:instrTex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separate"/>
          </w:r>
          <w:r>
            <w:rPr>
              <w:rFonts w:ascii="Century Gothic" w:hAnsi="Century Gothic"/>
              <w:bCs/>
              <w:iCs/>
              <w:noProof/>
              <w:color w:val="1F3864" w:themeColor="accent5" w:themeShade="80"/>
              <w:sz w:val="18"/>
            </w:rPr>
            <w:t>7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end"/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>/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begin"/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instrText xml:space="preserve"> NUMPAGES </w:instrTex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separate"/>
          </w:r>
          <w:r>
            <w:rPr>
              <w:rFonts w:ascii="Century Gothic" w:hAnsi="Century Gothic"/>
              <w:bCs/>
              <w:iCs/>
              <w:noProof/>
              <w:color w:val="1F3864" w:themeColor="accent5" w:themeShade="80"/>
              <w:sz w:val="18"/>
            </w:rPr>
            <w:t>9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end"/>
          </w:r>
        </w:p>
      </w:tc>
    </w:tr>
  </w:tbl>
  <w:p w14:paraId="2685E3DF" w14:textId="77777777" w:rsidR="00D22F73" w:rsidRPr="00E30876" w:rsidRDefault="00D22F73" w:rsidP="00357790">
    <w:pPr>
      <w:tabs>
        <w:tab w:val="left" w:pos="3293"/>
      </w:tabs>
      <w:ind w:left="0" w:right="-431"/>
      <w:jc w:val="left"/>
      <w:outlineLvl w:val="2"/>
      <w:rPr>
        <w:rFonts w:ascii="Arial" w:hAnsi="Arial" w:cs="Arial"/>
        <w:color w:val="FF0000"/>
        <w:sz w:val="2"/>
        <w:szCs w:val="16"/>
        <w:lang w:eastAsia="en-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923" w:type="dxa"/>
      <w:tblInd w:w="-34" w:type="dxa"/>
      <w:tblBorders>
        <w:top w:val="single" w:sz="4" w:space="0" w:color="1F4E79" w:themeColor="accent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1"/>
      <w:gridCol w:w="2551"/>
      <w:gridCol w:w="1701"/>
    </w:tblGrid>
    <w:tr w:rsidR="00D22F73" w:rsidRPr="00AC3E15" w14:paraId="34118C3C" w14:textId="77777777" w:rsidTr="008B7EE1">
      <w:trPr>
        <w:trHeight w:val="283"/>
      </w:trPr>
      <w:tc>
        <w:tcPr>
          <w:tcW w:w="5671" w:type="dxa"/>
          <w:vAlign w:val="bottom"/>
        </w:tcPr>
        <w:p w14:paraId="11645CF1" w14:textId="77777777" w:rsidR="00D22F73" w:rsidRPr="00AC3E15" w:rsidRDefault="00D22F73" w:rsidP="002B6DF2">
          <w:pPr>
            <w:pStyle w:val="Pidipagina"/>
            <w:ind w:left="0"/>
            <w:jc w:val="left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r w:rsidRPr="00AC3E15">
            <w:rPr>
              <w:rFonts w:ascii="Century Gothic" w:hAnsi="Century Gothic"/>
              <w:b/>
              <w:bCs/>
              <w:iCs/>
              <w:color w:val="FF0000"/>
              <w:sz w:val="18"/>
            </w:rPr>
            <w:t xml:space="preserve">All.4 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>/ Documento Unico Valutazione Rischi da Interferenza</w:t>
          </w:r>
        </w:p>
      </w:tc>
      <w:tc>
        <w:tcPr>
          <w:tcW w:w="2551" w:type="dxa"/>
          <w:vAlign w:val="bottom"/>
        </w:tcPr>
        <w:p w14:paraId="524E4558" w14:textId="63DE1E05" w:rsidR="00D22F73" w:rsidRPr="00AC3E15" w:rsidRDefault="00492869" w:rsidP="00394A52">
          <w:pPr>
            <w:pStyle w:val="Pidipagina"/>
            <w:ind w:left="0"/>
            <w:jc w:val="center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proofErr w:type="spellStart"/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>Vers</w:t>
          </w:r>
          <w:proofErr w:type="spellEnd"/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>. n. 1</w:t>
          </w:r>
          <w:r>
            <w:rPr>
              <w:rFonts w:ascii="Century Gothic" w:hAnsi="Century Gothic"/>
              <w:color w:val="1F3864" w:themeColor="accent5" w:themeShade="80"/>
              <w:sz w:val="18"/>
            </w:rPr>
            <w:t>5</w:t>
          </w:r>
          <w:r w:rsidRPr="00AC3E15">
            <w:rPr>
              <w:rFonts w:ascii="Century Gothic" w:hAnsi="Century Gothic"/>
              <w:color w:val="1F3864" w:themeColor="accent5" w:themeShade="80"/>
              <w:sz w:val="18"/>
            </w:rPr>
            <w:t xml:space="preserve"> del </w:t>
          </w:r>
          <w:r>
            <w:rPr>
              <w:rFonts w:ascii="Century Gothic" w:hAnsi="Century Gothic"/>
              <w:color w:val="1F3864" w:themeColor="accent5" w:themeShade="80"/>
              <w:sz w:val="18"/>
            </w:rPr>
            <w:t>28/08/2025</w:t>
          </w:r>
        </w:p>
      </w:tc>
      <w:tc>
        <w:tcPr>
          <w:tcW w:w="1701" w:type="dxa"/>
          <w:vAlign w:val="bottom"/>
        </w:tcPr>
        <w:p w14:paraId="1FC718DD" w14:textId="77777777" w:rsidR="00D22F73" w:rsidRPr="00AC3E15" w:rsidRDefault="00D22F73" w:rsidP="00421D8A">
          <w:pPr>
            <w:pStyle w:val="Pidipagina"/>
            <w:ind w:left="0"/>
            <w:jc w:val="center"/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</w:pP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 xml:space="preserve">Pag. 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begin"/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instrText xml:space="preserve"> PAGE </w:instrTex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separate"/>
          </w:r>
          <w:r>
            <w:rPr>
              <w:rFonts w:ascii="Century Gothic" w:hAnsi="Century Gothic"/>
              <w:bCs/>
              <w:iCs/>
              <w:noProof/>
              <w:color w:val="1F3864" w:themeColor="accent5" w:themeShade="80"/>
              <w:sz w:val="18"/>
            </w:rPr>
            <w:t>9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end"/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t>/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begin"/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instrText xml:space="preserve"> NUMPAGES </w:instrTex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separate"/>
          </w:r>
          <w:r>
            <w:rPr>
              <w:rFonts w:ascii="Century Gothic" w:hAnsi="Century Gothic"/>
              <w:bCs/>
              <w:iCs/>
              <w:noProof/>
              <w:color w:val="1F3864" w:themeColor="accent5" w:themeShade="80"/>
              <w:sz w:val="18"/>
            </w:rPr>
            <w:t>9</w:t>
          </w:r>
          <w:r w:rsidRPr="00AC3E15">
            <w:rPr>
              <w:rFonts w:ascii="Century Gothic" w:hAnsi="Century Gothic"/>
              <w:bCs/>
              <w:iCs/>
              <w:color w:val="1F3864" w:themeColor="accent5" w:themeShade="80"/>
              <w:sz w:val="18"/>
            </w:rPr>
            <w:fldChar w:fldCharType="end"/>
          </w:r>
        </w:p>
      </w:tc>
    </w:tr>
  </w:tbl>
  <w:p w14:paraId="203DAB3F" w14:textId="77777777" w:rsidR="00D22F73" w:rsidRPr="00E30876" w:rsidRDefault="00D22F73" w:rsidP="00357790">
    <w:pPr>
      <w:tabs>
        <w:tab w:val="left" w:pos="3293"/>
      </w:tabs>
      <w:ind w:left="0" w:right="-431"/>
      <w:jc w:val="left"/>
      <w:outlineLvl w:val="2"/>
      <w:rPr>
        <w:rFonts w:ascii="Arial" w:hAnsi="Arial" w:cs="Arial"/>
        <w:color w:val="FF0000"/>
        <w:sz w:val="2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F545E" w14:textId="77777777" w:rsidR="00D22F73" w:rsidRDefault="00D22F73" w:rsidP="00E85864">
      <w:r>
        <w:separator/>
      </w:r>
    </w:p>
  </w:footnote>
  <w:footnote w:type="continuationSeparator" w:id="0">
    <w:p w14:paraId="2AB49B1A" w14:textId="77777777" w:rsidR="00D22F73" w:rsidRDefault="00D22F73" w:rsidP="00E8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D2D0E" w14:textId="5DABA9D3" w:rsidR="00D22F73" w:rsidRDefault="00B6031D" w:rsidP="0078643A">
    <w:pPr>
      <w:pStyle w:val="Intestazione"/>
      <w:ind w:left="0"/>
      <w:rPr>
        <w:sz w:val="14"/>
      </w:rPr>
    </w:pPr>
    <w:r w:rsidRPr="00860E30">
      <w:rPr>
        <w:noProof/>
      </w:rPr>
      <w:drawing>
        <wp:anchor distT="0" distB="0" distL="114300" distR="114300" simplePos="0" relativeHeight="251661312" behindDoc="0" locked="0" layoutInCell="1" allowOverlap="1" wp14:anchorId="60616B10" wp14:editId="27082AB5">
          <wp:simplePos x="0" y="0"/>
          <wp:positionH relativeFrom="margin">
            <wp:posOffset>-151946</wp:posOffset>
          </wp:positionH>
          <wp:positionV relativeFrom="page">
            <wp:posOffset>-907</wp:posOffset>
          </wp:positionV>
          <wp:extent cx="1877786" cy="1101739"/>
          <wp:effectExtent l="0" t="0" r="8255" b="3175"/>
          <wp:wrapNone/>
          <wp:docPr id="1405828017" name="Immagine 1405828017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828017" name="Immagine 1405828017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786" cy="1101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477816" w14:textId="77777777" w:rsidR="00D22F73" w:rsidRDefault="00D22F73" w:rsidP="0078643A">
    <w:pPr>
      <w:pStyle w:val="Intestazione"/>
      <w:ind w:left="0"/>
      <w:rPr>
        <w:sz w:val="14"/>
      </w:rPr>
    </w:pPr>
  </w:p>
  <w:p w14:paraId="0B53C875" w14:textId="77777777" w:rsidR="00A37E7A" w:rsidRDefault="00A37E7A" w:rsidP="0078643A">
    <w:pPr>
      <w:pStyle w:val="Intestazione"/>
      <w:ind w:left="0"/>
      <w:rPr>
        <w:sz w:val="14"/>
      </w:rPr>
    </w:pPr>
  </w:p>
  <w:p w14:paraId="68B08DBE" w14:textId="77777777" w:rsidR="00A37E7A" w:rsidRDefault="00A37E7A" w:rsidP="0078643A">
    <w:pPr>
      <w:pStyle w:val="Intestazione"/>
      <w:ind w:left="0"/>
      <w:rPr>
        <w:sz w:val="14"/>
      </w:rPr>
    </w:pPr>
  </w:p>
  <w:p w14:paraId="5C30AB22" w14:textId="77777777" w:rsidR="00A37E7A" w:rsidRDefault="00A37E7A" w:rsidP="0078643A">
    <w:pPr>
      <w:pStyle w:val="Intestazione"/>
      <w:ind w:left="0"/>
      <w:rPr>
        <w:sz w:val="14"/>
      </w:rPr>
    </w:pPr>
  </w:p>
  <w:p w14:paraId="01506716" w14:textId="77777777" w:rsidR="00A37E7A" w:rsidRDefault="00A37E7A" w:rsidP="0078643A">
    <w:pPr>
      <w:pStyle w:val="Intestazione"/>
      <w:ind w:left="0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B752" w14:textId="77777777" w:rsidR="00D22F73" w:rsidRDefault="00D22F73" w:rsidP="00162A56">
    <w:pPr>
      <w:pStyle w:val="Intestazione"/>
      <w:ind w:left="0"/>
      <w:rPr>
        <w:sz w:val="16"/>
      </w:rPr>
    </w:pPr>
    <w:r w:rsidRPr="00162A56">
      <w:rPr>
        <w:b/>
        <w:noProof/>
        <w:spacing w:val="60"/>
        <w:sz w:val="28"/>
      </w:rPr>
      <w:drawing>
        <wp:inline distT="0" distB="0" distL="0" distR="0" wp14:anchorId="10259A9D" wp14:editId="0DA9215A">
          <wp:extent cx="1893333" cy="720000"/>
          <wp:effectExtent l="0" t="0" r="0" b="4445"/>
          <wp:docPr id="41" name="Immagine 41" descr="logo-POLI-intestatoServPR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POLI-intestatoServPRE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33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F38AD9" w14:textId="77777777" w:rsidR="00D22F73" w:rsidRPr="000146B7" w:rsidRDefault="00D22F73">
    <w:pPr>
      <w:pStyle w:val="Intestazione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single" w:sz="4" w:space="0" w:color="1F4E79" w:themeColor="accent1" w:themeShade="80"/>
        <w:left w:val="single" w:sz="4" w:space="0" w:color="1F4E79" w:themeColor="accent1" w:themeShade="80"/>
        <w:bottom w:val="single" w:sz="4" w:space="0" w:color="1F4E79" w:themeColor="accent1" w:themeShade="80"/>
        <w:right w:val="single" w:sz="4" w:space="0" w:color="1F4E79" w:themeColor="accent1" w:themeShade="80"/>
        <w:insideH w:val="single" w:sz="4" w:space="0" w:color="1F4E79" w:themeColor="accent1" w:themeShade="80"/>
        <w:insideV w:val="single" w:sz="4" w:space="0" w:color="1F4E79" w:themeColor="accent1" w:themeShade="80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546"/>
      <w:gridCol w:w="7076"/>
    </w:tblGrid>
    <w:tr w:rsidR="00D22F73" w14:paraId="0210E03B" w14:textId="77777777" w:rsidTr="00274E9A">
      <w:tc>
        <w:tcPr>
          <w:tcW w:w="2616" w:type="dxa"/>
        </w:tcPr>
        <w:p w14:paraId="1F4F29AD" w14:textId="2C8ADD6F" w:rsidR="00D22F73" w:rsidRDefault="00B82221" w:rsidP="00274E9A">
          <w:pPr>
            <w:pStyle w:val="Intestazione"/>
            <w:ind w:left="0"/>
            <w:rPr>
              <w:sz w:val="16"/>
            </w:rPr>
          </w:pPr>
          <w:r w:rsidRPr="00860E30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65DAF48" wp14:editId="3BB3AE0C">
                <wp:simplePos x="0" y="0"/>
                <wp:positionH relativeFrom="margin">
                  <wp:posOffset>-67945</wp:posOffset>
                </wp:positionH>
                <wp:positionV relativeFrom="page">
                  <wp:posOffset>11067</wp:posOffset>
                </wp:positionV>
                <wp:extent cx="1600200" cy="555625"/>
                <wp:effectExtent l="0" t="0" r="0" b="0"/>
                <wp:wrapNone/>
                <wp:docPr id="7" name="Immagine 7" descr="Immagine che contiene testo, Carattere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5828017" name="Immagine 1405828017" descr="Immagine che contiene testo, Carattere, logo, Elementi grafici&#10;&#10;Il contenuto generato dall'IA potrebbe non essere corret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22676" r="1616" b="19100"/>
                        <a:stretch/>
                      </pic:blipFill>
                      <pic:spPr bwMode="auto">
                        <a:xfrm>
                          <a:off x="0" y="0"/>
                          <a:ext cx="1611049" cy="5593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32" w:type="dxa"/>
          <w:vAlign w:val="center"/>
        </w:tcPr>
        <w:p w14:paraId="3AFE9B21" w14:textId="77777777" w:rsidR="00D22F73" w:rsidRPr="001518DA" w:rsidRDefault="00D22F73" w:rsidP="00274E9A">
          <w:pPr>
            <w:jc w:val="center"/>
            <w:rPr>
              <w:rFonts w:ascii="Century Gothic" w:hAnsi="Century Gothic"/>
              <w:b/>
              <w:color w:val="FF0000"/>
            </w:rPr>
          </w:pPr>
          <w:r w:rsidRPr="001518DA">
            <w:rPr>
              <w:rFonts w:ascii="Century Gothic" w:hAnsi="Century Gothic"/>
              <w:b/>
              <w:color w:val="FF0000"/>
            </w:rPr>
            <w:t>Allegato 1</w:t>
          </w:r>
        </w:p>
        <w:p w14:paraId="54920D30" w14:textId="77777777" w:rsidR="00D22F73" w:rsidRDefault="00D22F73" w:rsidP="00274E9A">
          <w:pPr>
            <w:jc w:val="center"/>
            <w:rPr>
              <w:sz w:val="16"/>
            </w:rPr>
          </w:pPr>
          <w:r w:rsidRPr="001518DA">
            <w:rPr>
              <w:rFonts w:ascii="Century Gothic" w:hAnsi="Century Gothic"/>
              <w:b/>
              <w:color w:val="FF0000"/>
            </w:rPr>
            <w:t>Rischi specifici presenti nei locali / spazi del Politecnico di Torino</w:t>
          </w:r>
        </w:p>
      </w:tc>
    </w:tr>
  </w:tbl>
  <w:p w14:paraId="5C76D93A" w14:textId="77777777" w:rsidR="00D22F73" w:rsidRPr="00274E9A" w:rsidRDefault="00D22F73" w:rsidP="00162A56">
    <w:pPr>
      <w:pStyle w:val="Intestazione"/>
      <w:rPr>
        <w:sz w:val="1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single" w:sz="4" w:space="0" w:color="1F4E79" w:themeColor="accent1" w:themeShade="80"/>
        <w:left w:val="single" w:sz="4" w:space="0" w:color="1F4E79" w:themeColor="accent1" w:themeShade="80"/>
        <w:bottom w:val="single" w:sz="4" w:space="0" w:color="1F4E79" w:themeColor="accent1" w:themeShade="80"/>
        <w:right w:val="single" w:sz="4" w:space="0" w:color="1F4E79" w:themeColor="accent1" w:themeShade="80"/>
        <w:insideH w:val="single" w:sz="4" w:space="0" w:color="1F4E79" w:themeColor="accent1" w:themeShade="80"/>
        <w:insideV w:val="single" w:sz="4" w:space="0" w:color="1F4E79" w:themeColor="accent1" w:themeShade="80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547"/>
      <w:gridCol w:w="7075"/>
    </w:tblGrid>
    <w:tr w:rsidR="00D22F73" w14:paraId="1FE031E2" w14:textId="77777777" w:rsidTr="00274E9A">
      <w:tc>
        <w:tcPr>
          <w:tcW w:w="2616" w:type="dxa"/>
        </w:tcPr>
        <w:p w14:paraId="5ED988C8" w14:textId="1DB95A9C" w:rsidR="00D22F73" w:rsidRDefault="00726DB7" w:rsidP="00274E9A">
          <w:pPr>
            <w:pStyle w:val="Intestazione"/>
            <w:ind w:left="0"/>
            <w:rPr>
              <w:sz w:val="16"/>
            </w:rPr>
          </w:pPr>
          <w:r w:rsidRPr="00860E30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6AD5DD99" wp14:editId="5B90BAFD">
                <wp:simplePos x="0" y="0"/>
                <wp:positionH relativeFrom="margin">
                  <wp:posOffset>-57513</wp:posOffset>
                </wp:positionH>
                <wp:positionV relativeFrom="page">
                  <wp:posOffset>3175</wp:posOffset>
                </wp:positionV>
                <wp:extent cx="1600200" cy="555625"/>
                <wp:effectExtent l="0" t="0" r="0" b="0"/>
                <wp:wrapNone/>
                <wp:docPr id="8" name="Immagine 8" descr="Immagine che contiene testo, Carattere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5828017" name="Immagine 1405828017" descr="Immagine che contiene testo, Carattere, logo, Elementi grafici&#10;&#10;Il contenuto generato dall'IA potrebbe non essere corret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22676" r="1616" b="19100"/>
                        <a:stretch/>
                      </pic:blipFill>
                      <pic:spPr bwMode="auto">
                        <a:xfrm>
                          <a:off x="0" y="0"/>
                          <a:ext cx="1600200" cy="555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32" w:type="dxa"/>
          <w:vAlign w:val="center"/>
        </w:tcPr>
        <w:p w14:paraId="5A615039" w14:textId="77777777" w:rsidR="00D22F73" w:rsidRPr="004501B1" w:rsidRDefault="00D22F73" w:rsidP="001F297A">
          <w:pPr>
            <w:jc w:val="center"/>
            <w:rPr>
              <w:rFonts w:ascii="Century Gothic" w:hAnsi="Century Gothic"/>
              <w:b/>
              <w:color w:val="FF0000"/>
            </w:rPr>
          </w:pPr>
          <w:r w:rsidRPr="004501B1">
            <w:rPr>
              <w:rFonts w:ascii="Century Gothic" w:hAnsi="Century Gothic"/>
              <w:b/>
              <w:color w:val="FF0000"/>
            </w:rPr>
            <w:t>Allegato 2</w:t>
          </w:r>
        </w:p>
        <w:p w14:paraId="624F864D" w14:textId="77777777" w:rsidR="00D22F73" w:rsidRDefault="00D22F73" w:rsidP="001F297A">
          <w:pPr>
            <w:jc w:val="center"/>
            <w:rPr>
              <w:sz w:val="16"/>
            </w:rPr>
          </w:pPr>
          <w:r w:rsidRPr="004501B1">
            <w:rPr>
              <w:rFonts w:ascii="Century Gothic" w:hAnsi="Century Gothic"/>
              <w:b/>
              <w:color w:val="FF0000"/>
            </w:rPr>
            <w:t>Rischi specifici delle operazioni di lavoro della Ditta / Ente / Società</w:t>
          </w:r>
        </w:p>
      </w:tc>
    </w:tr>
  </w:tbl>
  <w:p w14:paraId="76E672E1" w14:textId="77777777" w:rsidR="00D22F73" w:rsidRPr="00274E9A" w:rsidRDefault="00D22F73" w:rsidP="00162A56">
    <w:pPr>
      <w:pStyle w:val="Intestazione"/>
      <w:rPr>
        <w:sz w:val="1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single" w:sz="4" w:space="0" w:color="1F4E79" w:themeColor="accent1" w:themeShade="80"/>
        <w:left w:val="single" w:sz="4" w:space="0" w:color="1F4E79" w:themeColor="accent1" w:themeShade="80"/>
        <w:bottom w:val="single" w:sz="4" w:space="0" w:color="1F4E79" w:themeColor="accent1" w:themeShade="80"/>
        <w:right w:val="single" w:sz="4" w:space="0" w:color="1F4E79" w:themeColor="accent1" w:themeShade="80"/>
        <w:insideH w:val="single" w:sz="4" w:space="0" w:color="1F4E79" w:themeColor="accent1" w:themeShade="80"/>
        <w:insideV w:val="single" w:sz="4" w:space="0" w:color="1F4E79" w:themeColor="accent1" w:themeShade="80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545"/>
      <w:gridCol w:w="7077"/>
    </w:tblGrid>
    <w:tr w:rsidR="00D22F73" w14:paraId="2F218D28" w14:textId="77777777" w:rsidTr="00274E9A">
      <w:tc>
        <w:tcPr>
          <w:tcW w:w="2616" w:type="dxa"/>
        </w:tcPr>
        <w:p w14:paraId="6C41923D" w14:textId="1B509130" w:rsidR="00D22F73" w:rsidRDefault="00726DB7" w:rsidP="00274E9A">
          <w:pPr>
            <w:pStyle w:val="Intestazione"/>
            <w:ind w:left="0"/>
            <w:rPr>
              <w:sz w:val="16"/>
            </w:rPr>
          </w:pPr>
          <w:r w:rsidRPr="00860E30"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7CDE9402" wp14:editId="7994F8FE">
                <wp:simplePos x="0" y="0"/>
                <wp:positionH relativeFrom="margin">
                  <wp:posOffset>-46718</wp:posOffset>
                </wp:positionH>
                <wp:positionV relativeFrom="page">
                  <wp:posOffset>3175</wp:posOffset>
                </wp:positionV>
                <wp:extent cx="1600200" cy="555625"/>
                <wp:effectExtent l="0" t="0" r="0" b="0"/>
                <wp:wrapNone/>
                <wp:docPr id="9" name="Immagine 9" descr="Immagine che contiene testo, Carattere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5828017" name="Immagine 1405828017" descr="Immagine che contiene testo, Carattere, logo, Elementi grafici&#10;&#10;Il contenuto generato dall'IA potrebbe non essere corret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22676" r="1616" b="19100"/>
                        <a:stretch/>
                      </pic:blipFill>
                      <pic:spPr bwMode="auto">
                        <a:xfrm>
                          <a:off x="0" y="0"/>
                          <a:ext cx="1600200" cy="555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32" w:type="dxa"/>
          <w:vAlign w:val="center"/>
        </w:tcPr>
        <w:p w14:paraId="2A940FF1" w14:textId="77777777" w:rsidR="00D22F73" w:rsidRPr="00AC3E15" w:rsidRDefault="00D22F73" w:rsidP="00232710">
          <w:pPr>
            <w:jc w:val="center"/>
            <w:rPr>
              <w:rFonts w:ascii="Century Gothic" w:hAnsi="Century Gothic"/>
              <w:b/>
              <w:color w:val="FF0000"/>
            </w:rPr>
          </w:pPr>
          <w:r w:rsidRPr="00AC3E15">
            <w:rPr>
              <w:rFonts w:ascii="Century Gothic" w:hAnsi="Century Gothic"/>
              <w:b/>
              <w:color w:val="FF0000"/>
            </w:rPr>
            <w:t>Allegato 3</w:t>
          </w:r>
        </w:p>
        <w:p w14:paraId="0D346C0B" w14:textId="77777777" w:rsidR="00D22F73" w:rsidRDefault="00D22F73" w:rsidP="00B12390">
          <w:pPr>
            <w:jc w:val="center"/>
            <w:rPr>
              <w:sz w:val="16"/>
            </w:rPr>
          </w:pPr>
          <w:r w:rsidRPr="00AC3E15">
            <w:rPr>
              <w:rFonts w:ascii="Century Gothic" w:hAnsi="Century Gothic"/>
              <w:b/>
              <w:color w:val="FF0000"/>
            </w:rPr>
            <w:t>Misure di prevenzione e protezione e costi della sicurezza</w:t>
          </w:r>
          <w:r w:rsidRPr="00AC3E15">
            <w:rPr>
              <w:rFonts w:ascii="Century Gothic" w:hAnsi="Century Gothic"/>
              <w:b/>
              <w:color w:val="FF0000"/>
              <w:vertAlign w:val="superscript"/>
            </w:rPr>
            <w:t>2</w:t>
          </w:r>
        </w:p>
      </w:tc>
    </w:tr>
  </w:tbl>
  <w:p w14:paraId="353102FC" w14:textId="77777777" w:rsidR="00D22F73" w:rsidRPr="00274E9A" w:rsidRDefault="00D22F73" w:rsidP="00162A56">
    <w:pPr>
      <w:pStyle w:val="Intestazione"/>
      <w:rPr>
        <w:sz w:val="1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single" w:sz="4" w:space="0" w:color="1F4E79" w:themeColor="accent1" w:themeShade="80"/>
        <w:left w:val="single" w:sz="4" w:space="0" w:color="1F4E79" w:themeColor="accent1" w:themeShade="80"/>
        <w:bottom w:val="single" w:sz="4" w:space="0" w:color="1F4E79" w:themeColor="accent1" w:themeShade="80"/>
        <w:right w:val="single" w:sz="4" w:space="0" w:color="1F4E79" w:themeColor="accent1" w:themeShade="80"/>
        <w:insideH w:val="single" w:sz="4" w:space="0" w:color="1F4E79" w:themeColor="accent1" w:themeShade="80"/>
        <w:insideV w:val="single" w:sz="4" w:space="0" w:color="1F4E79" w:themeColor="accent1" w:themeShade="80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541"/>
      <w:gridCol w:w="7081"/>
    </w:tblGrid>
    <w:tr w:rsidR="00D22F73" w14:paraId="14A1F24C" w14:textId="77777777" w:rsidTr="00274E9A">
      <w:tc>
        <w:tcPr>
          <w:tcW w:w="2616" w:type="dxa"/>
        </w:tcPr>
        <w:p w14:paraId="43241A2B" w14:textId="08547681" w:rsidR="00D22F73" w:rsidRDefault="00726DB7" w:rsidP="00274E9A">
          <w:pPr>
            <w:pStyle w:val="Intestazione"/>
            <w:ind w:left="0"/>
            <w:rPr>
              <w:sz w:val="16"/>
            </w:rPr>
          </w:pPr>
          <w:r w:rsidRPr="00860E30"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2B52EBCF" wp14:editId="5A2582F3">
                <wp:simplePos x="0" y="0"/>
                <wp:positionH relativeFrom="margin">
                  <wp:posOffset>-51798</wp:posOffset>
                </wp:positionH>
                <wp:positionV relativeFrom="page">
                  <wp:posOffset>3175</wp:posOffset>
                </wp:positionV>
                <wp:extent cx="1600200" cy="555625"/>
                <wp:effectExtent l="0" t="0" r="0" b="0"/>
                <wp:wrapNone/>
                <wp:docPr id="10" name="Immagine 10" descr="Immagine che contiene testo, Carattere, logo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5828017" name="Immagine 1405828017" descr="Immagine che contiene testo, Carattere, logo, Elementi grafici&#10;&#10;Il contenuto generato dall'IA potrebbe non essere corret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22676" r="1616" b="19100"/>
                        <a:stretch/>
                      </pic:blipFill>
                      <pic:spPr bwMode="auto">
                        <a:xfrm>
                          <a:off x="0" y="0"/>
                          <a:ext cx="1600200" cy="555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32" w:type="dxa"/>
          <w:vAlign w:val="center"/>
        </w:tcPr>
        <w:p w14:paraId="5B0CCB52" w14:textId="77777777" w:rsidR="00D22F73" w:rsidRPr="00AC3E15" w:rsidRDefault="00D22F73" w:rsidP="002B6DF2">
          <w:pPr>
            <w:jc w:val="center"/>
            <w:rPr>
              <w:rFonts w:ascii="Century Gothic" w:hAnsi="Century Gothic"/>
              <w:b/>
              <w:color w:val="FF0000"/>
            </w:rPr>
          </w:pPr>
          <w:r w:rsidRPr="00AC3E15">
            <w:rPr>
              <w:rFonts w:ascii="Century Gothic" w:hAnsi="Century Gothic"/>
              <w:b/>
              <w:color w:val="FF0000"/>
            </w:rPr>
            <w:t>Allegato 4</w:t>
          </w:r>
        </w:p>
        <w:p w14:paraId="14E0F19E" w14:textId="77777777" w:rsidR="00D22F73" w:rsidRDefault="00D22F73" w:rsidP="00232710">
          <w:pPr>
            <w:jc w:val="center"/>
            <w:rPr>
              <w:sz w:val="16"/>
            </w:rPr>
          </w:pPr>
          <w:r w:rsidRPr="00AC3E15">
            <w:rPr>
              <w:rFonts w:ascii="Century Gothic" w:hAnsi="Century Gothic"/>
              <w:b/>
              <w:color w:val="FF0000"/>
            </w:rPr>
            <w:t>Dichiarazione di avvenuto sopralluogo e di cooperazione e coordinamento</w:t>
          </w:r>
        </w:p>
      </w:tc>
    </w:tr>
  </w:tbl>
  <w:p w14:paraId="23D9146B" w14:textId="77777777" w:rsidR="00D22F73" w:rsidRPr="00274E9A" w:rsidRDefault="00D22F73" w:rsidP="00162A56">
    <w:pPr>
      <w:pStyle w:val="Intestazione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A77E8"/>
    <w:multiLevelType w:val="multilevel"/>
    <w:tmpl w:val="629C4EBA"/>
    <w:lvl w:ilvl="0">
      <w:start w:val="1"/>
      <w:numFmt w:val="decimal"/>
      <w:pStyle w:val="Titolo1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68F27E1"/>
    <w:multiLevelType w:val="hybridMultilevel"/>
    <w:tmpl w:val="4328B5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1BC"/>
    <w:multiLevelType w:val="hybridMultilevel"/>
    <w:tmpl w:val="08A883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F2CFF"/>
    <w:multiLevelType w:val="hybridMultilevel"/>
    <w:tmpl w:val="3B44EE3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44C9C"/>
    <w:multiLevelType w:val="hybridMultilevel"/>
    <w:tmpl w:val="7FAED5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75184"/>
    <w:multiLevelType w:val="hybridMultilevel"/>
    <w:tmpl w:val="ECC00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0868"/>
    <w:multiLevelType w:val="hybridMultilevel"/>
    <w:tmpl w:val="37E809B0"/>
    <w:lvl w:ilvl="0" w:tplc="F6CEFBB0">
      <w:start w:val="1"/>
      <w:numFmt w:val="lowerLetter"/>
      <w:lvlText w:val="%1.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43433A"/>
    <w:multiLevelType w:val="hybridMultilevel"/>
    <w:tmpl w:val="8F6204B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792F53"/>
    <w:multiLevelType w:val="hybridMultilevel"/>
    <w:tmpl w:val="7B2828C0"/>
    <w:lvl w:ilvl="0" w:tplc="AA3A2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40169"/>
    <w:multiLevelType w:val="hybridMultilevel"/>
    <w:tmpl w:val="9968A1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9797D"/>
    <w:multiLevelType w:val="hybridMultilevel"/>
    <w:tmpl w:val="11761AC8"/>
    <w:lvl w:ilvl="0" w:tplc="CE924FAE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0170F7C"/>
    <w:multiLevelType w:val="hybridMultilevel"/>
    <w:tmpl w:val="63D68AA0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474F1"/>
    <w:multiLevelType w:val="hybridMultilevel"/>
    <w:tmpl w:val="FF9811B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264C1"/>
    <w:multiLevelType w:val="hybridMultilevel"/>
    <w:tmpl w:val="1DFCB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D1E89"/>
    <w:multiLevelType w:val="hybridMultilevel"/>
    <w:tmpl w:val="E1D666EC"/>
    <w:lvl w:ilvl="0" w:tplc="0442AD2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0DF64">
      <w:start w:val="6"/>
      <w:numFmt w:val="bullet"/>
      <w:lvlText w:val="-"/>
      <w:lvlJc w:val="left"/>
      <w:pPr>
        <w:ind w:left="5760" w:hanging="360"/>
      </w:pPr>
      <w:rPr>
        <w:rFonts w:ascii="Arial Narrow" w:hAnsi="Arial Narro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11"/>
  </w:num>
  <w:num w:numId="9">
    <w:abstractNumId w:val="14"/>
  </w:num>
  <w:num w:numId="10">
    <w:abstractNumId w:val="2"/>
  </w:num>
  <w:num w:numId="11">
    <w:abstractNumId w:val="5"/>
  </w:num>
  <w:num w:numId="12">
    <w:abstractNumId w:val="3"/>
  </w:num>
  <w:num w:numId="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4">
    <w:abstractNumId w:val="7"/>
  </w:num>
  <w:num w:numId="15">
    <w:abstractNumId w:val="4"/>
  </w:num>
  <w:num w:numId="1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5AB"/>
    <w:rsid w:val="000001FF"/>
    <w:rsid w:val="00001427"/>
    <w:rsid w:val="00001D9C"/>
    <w:rsid w:val="0000201E"/>
    <w:rsid w:val="00004BB1"/>
    <w:rsid w:val="000060FB"/>
    <w:rsid w:val="0000659A"/>
    <w:rsid w:val="00006696"/>
    <w:rsid w:val="00006B40"/>
    <w:rsid w:val="00006F9B"/>
    <w:rsid w:val="0000733B"/>
    <w:rsid w:val="00011419"/>
    <w:rsid w:val="00012880"/>
    <w:rsid w:val="000146B7"/>
    <w:rsid w:val="0001523C"/>
    <w:rsid w:val="000155CA"/>
    <w:rsid w:val="00015EED"/>
    <w:rsid w:val="0002028C"/>
    <w:rsid w:val="000241A3"/>
    <w:rsid w:val="00025A1B"/>
    <w:rsid w:val="0002664E"/>
    <w:rsid w:val="00030EFE"/>
    <w:rsid w:val="00034C10"/>
    <w:rsid w:val="0003542E"/>
    <w:rsid w:val="000454A7"/>
    <w:rsid w:val="000463E1"/>
    <w:rsid w:val="00047726"/>
    <w:rsid w:val="0005034E"/>
    <w:rsid w:val="00053574"/>
    <w:rsid w:val="00054AC7"/>
    <w:rsid w:val="000617A1"/>
    <w:rsid w:val="0006230E"/>
    <w:rsid w:val="00063742"/>
    <w:rsid w:val="00065384"/>
    <w:rsid w:val="000667CD"/>
    <w:rsid w:val="000674FA"/>
    <w:rsid w:val="0006787A"/>
    <w:rsid w:val="0007167A"/>
    <w:rsid w:val="000763F3"/>
    <w:rsid w:val="0008089E"/>
    <w:rsid w:val="00083DF8"/>
    <w:rsid w:val="00084561"/>
    <w:rsid w:val="00087B52"/>
    <w:rsid w:val="00092DF3"/>
    <w:rsid w:val="00095144"/>
    <w:rsid w:val="0009545A"/>
    <w:rsid w:val="000976A7"/>
    <w:rsid w:val="000A0D2B"/>
    <w:rsid w:val="000A21B0"/>
    <w:rsid w:val="000A279F"/>
    <w:rsid w:val="000A3667"/>
    <w:rsid w:val="000A59D4"/>
    <w:rsid w:val="000A6FD0"/>
    <w:rsid w:val="000A7911"/>
    <w:rsid w:val="000B0255"/>
    <w:rsid w:val="000B0A8E"/>
    <w:rsid w:val="000B1232"/>
    <w:rsid w:val="000B4B1E"/>
    <w:rsid w:val="000B4E66"/>
    <w:rsid w:val="000B4F4A"/>
    <w:rsid w:val="000B5BDC"/>
    <w:rsid w:val="000B6A9B"/>
    <w:rsid w:val="000C3C69"/>
    <w:rsid w:val="000C5802"/>
    <w:rsid w:val="000C62F1"/>
    <w:rsid w:val="000C7AE0"/>
    <w:rsid w:val="000D5E97"/>
    <w:rsid w:val="000E0354"/>
    <w:rsid w:val="000E0ED4"/>
    <w:rsid w:val="000E1AF8"/>
    <w:rsid w:val="000E2959"/>
    <w:rsid w:val="000E4035"/>
    <w:rsid w:val="000E5B4B"/>
    <w:rsid w:val="000E61AA"/>
    <w:rsid w:val="000F1313"/>
    <w:rsid w:val="000F1A35"/>
    <w:rsid w:val="000F39FC"/>
    <w:rsid w:val="000F47B6"/>
    <w:rsid w:val="000F4F21"/>
    <w:rsid w:val="000F5B96"/>
    <w:rsid w:val="000F7604"/>
    <w:rsid w:val="00101A8B"/>
    <w:rsid w:val="00101BD4"/>
    <w:rsid w:val="00101D02"/>
    <w:rsid w:val="00101DCF"/>
    <w:rsid w:val="00103FC9"/>
    <w:rsid w:val="00105226"/>
    <w:rsid w:val="00105D2A"/>
    <w:rsid w:val="0010723E"/>
    <w:rsid w:val="0011215A"/>
    <w:rsid w:val="00112280"/>
    <w:rsid w:val="0011420A"/>
    <w:rsid w:val="00114E28"/>
    <w:rsid w:val="001151BA"/>
    <w:rsid w:val="00120E16"/>
    <w:rsid w:val="0012148F"/>
    <w:rsid w:val="001248C9"/>
    <w:rsid w:val="001250CB"/>
    <w:rsid w:val="001274D1"/>
    <w:rsid w:val="00130143"/>
    <w:rsid w:val="001307BE"/>
    <w:rsid w:val="00133703"/>
    <w:rsid w:val="00134A16"/>
    <w:rsid w:val="0013545E"/>
    <w:rsid w:val="00135AFE"/>
    <w:rsid w:val="0013772C"/>
    <w:rsid w:val="00140801"/>
    <w:rsid w:val="00141BA5"/>
    <w:rsid w:val="001425BF"/>
    <w:rsid w:val="00142DC4"/>
    <w:rsid w:val="0014377D"/>
    <w:rsid w:val="0014447E"/>
    <w:rsid w:val="001444AC"/>
    <w:rsid w:val="001449F3"/>
    <w:rsid w:val="00146F33"/>
    <w:rsid w:val="00147E4C"/>
    <w:rsid w:val="0015093B"/>
    <w:rsid w:val="001518DA"/>
    <w:rsid w:val="00151FE8"/>
    <w:rsid w:val="001541B4"/>
    <w:rsid w:val="001557C8"/>
    <w:rsid w:val="00155BCE"/>
    <w:rsid w:val="001562C9"/>
    <w:rsid w:val="00156D00"/>
    <w:rsid w:val="00157030"/>
    <w:rsid w:val="001573B3"/>
    <w:rsid w:val="001575DE"/>
    <w:rsid w:val="00160350"/>
    <w:rsid w:val="00162A56"/>
    <w:rsid w:val="00170AAB"/>
    <w:rsid w:val="00171CEC"/>
    <w:rsid w:val="00173657"/>
    <w:rsid w:val="0017373B"/>
    <w:rsid w:val="001741AB"/>
    <w:rsid w:val="0017566E"/>
    <w:rsid w:val="00175EC3"/>
    <w:rsid w:val="00176322"/>
    <w:rsid w:val="00176CBB"/>
    <w:rsid w:val="001776CA"/>
    <w:rsid w:val="00181C0F"/>
    <w:rsid w:val="00181CB1"/>
    <w:rsid w:val="00181D8D"/>
    <w:rsid w:val="00182AD4"/>
    <w:rsid w:val="00186D1D"/>
    <w:rsid w:val="00186E51"/>
    <w:rsid w:val="0019348F"/>
    <w:rsid w:val="00194161"/>
    <w:rsid w:val="001A02CD"/>
    <w:rsid w:val="001A24E2"/>
    <w:rsid w:val="001A25B4"/>
    <w:rsid w:val="001A5B2E"/>
    <w:rsid w:val="001A6125"/>
    <w:rsid w:val="001A6FD3"/>
    <w:rsid w:val="001A7701"/>
    <w:rsid w:val="001B1BCD"/>
    <w:rsid w:val="001B423E"/>
    <w:rsid w:val="001B5FE3"/>
    <w:rsid w:val="001B696F"/>
    <w:rsid w:val="001B6FFE"/>
    <w:rsid w:val="001B77C6"/>
    <w:rsid w:val="001B7E7D"/>
    <w:rsid w:val="001C2504"/>
    <w:rsid w:val="001C6020"/>
    <w:rsid w:val="001D3CFD"/>
    <w:rsid w:val="001D5176"/>
    <w:rsid w:val="001D6483"/>
    <w:rsid w:val="001E2D90"/>
    <w:rsid w:val="001E3064"/>
    <w:rsid w:val="001E4678"/>
    <w:rsid w:val="001E5E69"/>
    <w:rsid w:val="001E5F34"/>
    <w:rsid w:val="001F2493"/>
    <w:rsid w:val="001F297A"/>
    <w:rsid w:val="001F38DB"/>
    <w:rsid w:val="001F6E97"/>
    <w:rsid w:val="00201D10"/>
    <w:rsid w:val="002041D4"/>
    <w:rsid w:val="00205354"/>
    <w:rsid w:val="00205947"/>
    <w:rsid w:val="002107E2"/>
    <w:rsid w:val="00214490"/>
    <w:rsid w:val="0021578B"/>
    <w:rsid w:val="0021613B"/>
    <w:rsid w:val="00217B37"/>
    <w:rsid w:val="00220353"/>
    <w:rsid w:val="0022081C"/>
    <w:rsid w:val="00221B03"/>
    <w:rsid w:val="00221CFB"/>
    <w:rsid w:val="00222A38"/>
    <w:rsid w:val="00224AC3"/>
    <w:rsid w:val="00225AFF"/>
    <w:rsid w:val="002269CF"/>
    <w:rsid w:val="002271A7"/>
    <w:rsid w:val="0023101E"/>
    <w:rsid w:val="002319BB"/>
    <w:rsid w:val="00231C03"/>
    <w:rsid w:val="00232710"/>
    <w:rsid w:val="00235D62"/>
    <w:rsid w:val="00236A2E"/>
    <w:rsid w:val="00240B88"/>
    <w:rsid w:val="0024189F"/>
    <w:rsid w:val="00241C27"/>
    <w:rsid w:val="00244C0A"/>
    <w:rsid w:val="00244D52"/>
    <w:rsid w:val="00244E8E"/>
    <w:rsid w:val="00246EF4"/>
    <w:rsid w:val="00254B50"/>
    <w:rsid w:val="0025722F"/>
    <w:rsid w:val="002574B8"/>
    <w:rsid w:val="0025759B"/>
    <w:rsid w:val="002575AE"/>
    <w:rsid w:val="00260935"/>
    <w:rsid w:val="00260B56"/>
    <w:rsid w:val="00264E69"/>
    <w:rsid w:val="00274E8B"/>
    <w:rsid w:val="00274E9A"/>
    <w:rsid w:val="00276077"/>
    <w:rsid w:val="00280608"/>
    <w:rsid w:val="00281506"/>
    <w:rsid w:val="00283FAD"/>
    <w:rsid w:val="00284EED"/>
    <w:rsid w:val="00284FB4"/>
    <w:rsid w:val="002870CE"/>
    <w:rsid w:val="00287540"/>
    <w:rsid w:val="00290C32"/>
    <w:rsid w:val="00291F90"/>
    <w:rsid w:val="002922F7"/>
    <w:rsid w:val="0029355E"/>
    <w:rsid w:val="00293862"/>
    <w:rsid w:val="0029429C"/>
    <w:rsid w:val="002957B9"/>
    <w:rsid w:val="002960AC"/>
    <w:rsid w:val="002A24FC"/>
    <w:rsid w:val="002A3432"/>
    <w:rsid w:val="002A3852"/>
    <w:rsid w:val="002A4C8B"/>
    <w:rsid w:val="002A710C"/>
    <w:rsid w:val="002B0849"/>
    <w:rsid w:val="002B088A"/>
    <w:rsid w:val="002B1A53"/>
    <w:rsid w:val="002B259C"/>
    <w:rsid w:val="002B6DF2"/>
    <w:rsid w:val="002C01B3"/>
    <w:rsid w:val="002C07DA"/>
    <w:rsid w:val="002C2BF9"/>
    <w:rsid w:val="002C38AB"/>
    <w:rsid w:val="002C611D"/>
    <w:rsid w:val="002C7E91"/>
    <w:rsid w:val="002D10DA"/>
    <w:rsid w:val="002D13E1"/>
    <w:rsid w:val="002D32C5"/>
    <w:rsid w:val="002D3831"/>
    <w:rsid w:val="002D4086"/>
    <w:rsid w:val="002D4F45"/>
    <w:rsid w:val="002D5F58"/>
    <w:rsid w:val="002D7FBF"/>
    <w:rsid w:val="002E2CB6"/>
    <w:rsid w:val="002E3234"/>
    <w:rsid w:val="002E37D2"/>
    <w:rsid w:val="002E7507"/>
    <w:rsid w:val="002E787A"/>
    <w:rsid w:val="002F1192"/>
    <w:rsid w:val="002F4062"/>
    <w:rsid w:val="002F4AB6"/>
    <w:rsid w:val="002F4F52"/>
    <w:rsid w:val="0030034E"/>
    <w:rsid w:val="0030502A"/>
    <w:rsid w:val="0030545C"/>
    <w:rsid w:val="00305E04"/>
    <w:rsid w:val="00306DAF"/>
    <w:rsid w:val="003110F5"/>
    <w:rsid w:val="00311159"/>
    <w:rsid w:val="0031130F"/>
    <w:rsid w:val="00313216"/>
    <w:rsid w:val="0031717A"/>
    <w:rsid w:val="00317D32"/>
    <w:rsid w:val="003203C6"/>
    <w:rsid w:val="0032184B"/>
    <w:rsid w:val="0032285A"/>
    <w:rsid w:val="00322899"/>
    <w:rsid w:val="00326041"/>
    <w:rsid w:val="0033530A"/>
    <w:rsid w:val="00337055"/>
    <w:rsid w:val="00337873"/>
    <w:rsid w:val="003414EE"/>
    <w:rsid w:val="00343ADE"/>
    <w:rsid w:val="00345994"/>
    <w:rsid w:val="00346C6E"/>
    <w:rsid w:val="00346FD7"/>
    <w:rsid w:val="00347A18"/>
    <w:rsid w:val="003547C9"/>
    <w:rsid w:val="00357790"/>
    <w:rsid w:val="003647BF"/>
    <w:rsid w:val="00371CBB"/>
    <w:rsid w:val="00374A4E"/>
    <w:rsid w:val="00375A3B"/>
    <w:rsid w:val="00377EA8"/>
    <w:rsid w:val="00384BE1"/>
    <w:rsid w:val="0038500E"/>
    <w:rsid w:val="0038587E"/>
    <w:rsid w:val="00387095"/>
    <w:rsid w:val="0038757A"/>
    <w:rsid w:val="003901A5"/>
    <w:rsid w:val="00393EF3"/>
    <w:rsid w:val="00393F9C"/>
    <w:rsid w:val="00394A52"/>
    <w:rsid w:val="00397566"/>
    <w:rsid w:val="003A4B0F"/>
    <w:rsid w:val="003B0061"/>
    <w:rsid w:val="003B3FBB"/>
    <w:rsid w:val="003B42FF"/>
    <w:rsid w:val="003B4325"/>
    <w:rsid w:val="003B56EC"/>
    <w:rsid w:val="003B64BE"/>
    <w:rsid w:val="003B74B2"/>
    <w:rsid w:val="003B7681"/>
    <w:rsid w:val="003B7F07"/>
    <w:rsid w:val="003C2964"/>
    <w:rsid w:val="003C659A"/>
    <w:rsid w:val="003C7E4D"/>
    <w:rsid w:val="003D4429"/>
    <w:rsid w:val="003D7572"/>
    <w:rsid w:val="003E05BD"/>
    <w:rsid w:val="003E1BB9"/>
    <w:rsid w:val="003E1F24"/>
    <w:rsid w:val="003E5626"/>
    <w:rsid w:val="003E5FAF"/>
    <w:rsid w:val="003E7F2D"/>
    <w:rsid w:val="003F03A0"/>
    <w:rsid w:val="003F0FBA"/>
    <w:rsid w:val="003F11D6"/>
    <w:rsid w:val="003F156A"/>
    <w:rsid w:val="003F33B8"/>
    <w:rsid w:val="003F3787"/>
    <w:rsid w:val="003F45A8"/>
    <w:rsid w:val="003F5A1E"/>
    <w:rsid w:val="003F68FE"/>
    <w:rsid w:val="00400A0D"/>
    <w:rsid w:val="00402AC7"/>
    <w:rsid w:val="00402BF8"/>
    <w:rsid w:val="00406182"/>
    <w:rsid w:val="00407C23"/>
    <w:rsid w:val="00413291"/>
    <w:rsid w:val="0041380B"/>
    <w:rsid w:val="004140D4"/>
    <w:rsid w:val="0041583A"/>
    <w:rsid w:val="00415E03"/>
    <w:rsid w:val="00416DE5"/>
    <w:rsid w:val="00417919"/>
    <w:rsid w:val="00420BCF"/>
    <w:rsid w:val="00421D8A"/>
    <w:rsid w:val="0042266A"/>
    <w:rsid w:val="00423254"/>
    <w:rsid w:val="00423EBD"/>
    <w:rsid w:val="004248CF"/>
    <w:rsid w:val="004249F7"/>
    <w:rsid w:val="004250EA"/>
    <w:rsid w:val="00431C17"/>
    <w:rsid w:val="00432B8A"/>
    <w:rsid w:val="004336B6"/>
    <w:rsid w:val="004336F1"/>
    <w:rsid w:val="004402B3"/>
    <w:rsid w:val="004403EF"/>
    <w:rsid w:val="00442FD9"/>
    <w:rsid w:val="004436F2"/>
    <w:rsid w:val="00444A51"/>
    <w:rsid w:val="0044754F"/>
    <w:rsid w:val="00447691"/>
    <w:rsid w:val="004501B1"/>
    <w:rsid w:val="004509CF"/>
    <w:rsid w:val="004517A8"/>
    <w:rsid w:val="004527D6"/>
    <w:rsid w:val="00455369"/>
    <w:rsid w:val="00461BC5"/>
    <w:rsid w:val="00465F4A"/>
    <w:rsid w:val="00466D81"/>
    <w:rsid w:val="00467F0C"/>
    <w:rsid w:val="00470810"/>
    <w:rsid w:val="004711B2"/>
    <w:rsid w:val="00472B83"/>
    <w:rsid w:val="00472F68"/>
    <w:rsid w:val="00475E84"/>
    <w:rsid w:val="004770EC"/>
    <w:rsid w:val="00477753"/>
    <w:rsid w:val="00477F30"/>
    <w:rsid w:val="00483359"/>
    <w:rsid w:val="00483463"/>
    <w:rsid w:val="00486E18"/>
    <w:rsid w:val="00492869"/>
    <w:rsid w:val="00493294"/>
    <w:rsid w:val="004A2101"/>
    <w:rsid w:val="004A3478"/>
    <w:rsid w:val="004A35F6"/>
    <w:rsid w:val="004A37E6"/>
    <w:rsid w:val="004A3FAF"/>
    <w:rsid w:val="004B32C1"/>
    <w:rsid w:val="004B4360"/>
    <w:rsid w:val="004B5FC1"/>
    <w:rsid w:val="004B6739"/>
    <w:rsid w:val="004B6AE9"/>
    <w:rsid w:val="004B6C68"/>
    <w:rsid w:val="004B7F3C"/>
    <w:rsid w:val="004C0FF3"/>
    <w:rsid w:val="004C18C7"/>
    <w:rsid w:val="004C45D7"/>
    <w:rsid w:val="004C5C89"/>
    <w:rsid w:val="004C655E"/>
    <w:rsid w:val="004C65E7"/>
    <w:rsid w:val="004C6B74"/>
    <w:rsid w:val="004C6CED"/>
    <w:rsid w:val="004C775B"/>
    <w:rsid w:val="004C7996"/>
    <w:rsid w:val="004D027A"/>
    <w:rsid w:val="004D37B3"/>
    <w:rsid w:val="004D675D"/>
    <w:rsid w:val="004D6817"/>
    <w:rsid w:val="004E1E59"/>
    <w:rsid w:val="004F3BF1"/>
    <w:rsid w:val="004F662C"/>
    <w:rsid w:val="00500F34"/>
    <w:rsid w:val="00501355"/>
    <w:rsid w:val="00502A6F"/>
    <w:rsid w:val="00504E63"/>
    <w:rsid w:val="00510FE1"/>
    <w:rsid w:val="005125CF"/>
    <w:rsid w:val="00514FD0"/>
    <w:rsid w:val="005168D9"/>
    <w:rsid w:val="00521CBB"/>
    <w:rsid w:val="00523871"/>
    <w:rsid w:val="00523E48"/>
    <w:rsid w:val="00523F0A"/>
    <w:rsid w:val="0052430C"/>
    <w:rsid w:val="00525218"/>
    <w:rsid w:val="005256DB"/>
    <w:rsid w:val="0052690D"/>
    <w:rsid w:val="005275F3"/>
    <w:rsid w:val="00530F35"/>
    <w:rsid w:val="00531EEA"/>
    <w:rsid w:val="0053430D"/>
    <w:rsid w:val="00534D9E"/>
    <w:rsid w:val="00535C61"/>
    <w:rsid w:val="0053632D"/>
    <w:rsid w:val="005365B5"/>
    <w:rsid w:val="00537A32"/>
    <w:rsid w:val="00540FF6"/>
    <w:rsid w:val="00543D18"/>
    <w:rsid w:val="0054502D"/>
    <w:rsid w:val="0054711F"/>
    <w:rsid w:val="00550E0C"/>
    <w:rsid w:val="0055278D"/>
    <w:rsid w:val="00552E11"/>
    <w:rsid w:val="00555280"/>
    <w:rsid w:val="005569B7"/>
    <w:rsid w:val="005611E6"/>
    <w:rsid w:val="0056236C"/>
    <w:rsid w:val="00564B22"/>
    <w:rsid w:val="005652D5"/>
    <w:rsid w:val="00566160"/>
    <w:rsid w:val="00566E85"/>
    <w:rsid w:val="005716E2"/>
    <w:rsid w:val="00571B91"/>
    <w:rsid w:val="00572306"/>
    <w:rsid w:val="005741DE"/>
    <w:rsid w:val="00574744"/>
    <w:rsid w:val="00575635"/>
    <w:rsid w:val="0057572E"/>
    <w:rsid w:val="00576901"/>
    <w:rsid w:val="00576945"/>
    <w:rsid w:val="005771E1"/>
    <w:rsid w:val="005809D3"/>
    <w:rsid w:val="005837D1"/>
    <w:rsid w:val="005845D5"/>
    <w:rsid w:val="005863CA"/>
    <w:rsid w:val="00587D3F"/>
    <w:rsid w:val="00593163"/>
    <w:rsid w:val="00594174"/>
    <w:rsid w:val="005A035D"/>
    <w:rsid w:val="005A0B36"/>
    <w:rsid w:val="005A3E6C"/>
    <w:rsid w:val="005A653E"/>
    <w:rsid w:val="005B028C"/>
    <w:rsid w:val="005B31D6"/>
    <w:rsid w:val="005B3FDB"/>
    <w:rsid w:val="005B575F"/>
    <w:rsid w:val="005B6E61"/>
    <w:rsid w:val="005B6ECC"/>
    <w:rsid w:val="005B78BB"/>
    <w:rsid w:val="005B7BFB"/>
    <w:rsid w:val="005B7C64"/>
    <w:rsid w:val="005C0157"/>
    <w:rsid w:val="005C2906"/>
    <w:rsid w:val="005C3392"/>
    <w:rsid w:val="005C34FD"/>
    <w:rsid w:val="005C3E77"/>
    <w:rsid w:val="005C4E5E"/>
    <w:rsid w:val="005C50D8"/>
    <w:rsid w:val="005C566C"/>
    <w:rsid w:val="005D0428"/>
    <w:rsid w:val="005D070C"/>
    <w:rsid w:val="005D16BA"/>
    <w:rsid w:val="005D2148"/>
    <w:rsid w:val="005D2C28"/>
    <w:rsid w:val="005D3216"/>
    <w:rsid w:val="005D48D0"/>
    <w:rsid w:val="005D6211"/>
    <w:rsid w:val="005E0932"/>
    <w:rsid w:val="005E0E26"/>
    <w:rsid w:val="005E1754"/>
    <w:rsid w:val="005E1817"/>
    <w:rsid w:val="005E2399"/>
    <w:rsid w:val="005E4DF7"/>
    <w:rsid w:val="005E5BA3"/>
    <w:rsid w:val="005E7266"/>
    <w:rsid w:val="005E7B0D"/>
    <w:rsid w:val="005F2173"/>
    <w:rsid w:val="005F4034"/>
    <w:rsid w:val="005F4085"/>
    <w:rsid w:val="005F50B6"/>
    <w:rsid w:val="005F512D"/>
    <w:rsid w:val="005F5EA6"/>
    <w:rsid w:val="006000E5"/>
    <w:rsid w:val="006001AC"/>
    <w:rsid w:val="00601AC7"/>
    <w:rsid w:val="00603618"/>
    <w:rsid w:val="006045AA"/>
    <w:rsid w:val="0060743B"/>
    <w:rsid w:val="00610E3F"/>
    <w:rsid w:val="00611F65"/>
    <w:rsid w:val="00614156"/>
    <w:rsid w:val="00615A68"/>
    <w:rsid w:val="00616483"/>
    <w:rsid w:val="00616EA2"/>
    <w:rsid w:val="006212B0"/>
    <w:rsid w:val="006227A9"/>
    <w:rsid w:val="00622C95"/>
    <w:rsid w:val="006236D7"/>
    <w:rsid w:val="00624463"/>
    <w:rsid w:val="00624523"/>
    <w:rsid w:val="00627A81"/>
    <w:rsid w:val="0063009E"/>
    <w:rsid w:val="00631113"/>
    <w:rsid w:val="00632BA0"/>
    <w:rsid w:val="006332F9"/>
    <w:rsid w:val="00635D4B"/>
    <w:rsid w:val="00636E62"/>
    <w:rsid w:val="00637E81"/>
    <w:rsid w:val="00640D60"/>
    <w:rsid w:val="0064187A"/>
    <w:rsid w:val="006428F7"/>
    <w:rsid w:val="00647BB6"/>
    <w:rsid w:val="00650371"/>
    <w:rsid w:val="00650912"/>
    <w:rsid w:val="0065314A"/>
    <w:rsid w:val="006540F7"/>
    <w:rsid w:val="00654282"/>
    <w:rsid w:val="006559CB"/>
    <w:rsid w:val="006603F1"/>
    <w:rsid w:val="00660C26"/>
    <w:rsid w:val="006631D2"/>
    <w:rsid w:val="00664446"/>
    <w:rsid w:val="006660B4"/>
    <w:rsid w:val="0066648B"/>
    <w:rsid w:val="00671CD6"/>
    <w:rsid w:val="00675F9B"/>
    <w:rsid w:val="006765B5"/>
    <w:rsid w:val="006768BE"/>
    <w:rsid w:val="00677BD9"/>
    <w:rsid w:val="00682F0A"/>
    <w:rsid w:val="00683403"/>
    <w:rsid w:val="00683C42"/>
    <w:rsid w:val="00690F65"/>
    <w:rsid w:val="00691644"/>
    <w:rsid w:val="00691853"/>
    <w:rsid w:val="00692ABB"/>
    <w:rsid w:val="00693841"/>
    <w:rsid w:val="006954BC"/>
    <w:rsid w:val="006A0742"/>
    <w:rsid w:val="006A22DC"/>
    <w:rsid w:val="006A2677"/>
    <w:rsid w:val="006A2A07"/>
    <w:rsid w:val="006A35D1"/>
    <w:rsid w:val="006A41A5"/>
    <w:rsid w:val="006A4B4A"/>
    <w:rsid w:val="006A4E94"/>
    <w:rsid w:val="006A7080"/>
    <w:rsid w:val="006A74B8"/>
    <w:rsid w:val="006B180E"/>
    <w:rsid w:val="006B1B13"/>
    <w:rsid w:val="006B305C"/>
    <w:rsid w:val="006B68D8"/>
    <w:rsid w:val="006B7138"/>
    <w:rsid w:val="006C1DCD"/>
    <w:rsid w:val="006C2822"/>
    <w:rsid w:val="006C47E2"/>
    <w:rsid w:val="006C5891"/>
    <w:rsid w:val="006D0F47"/>
    <w:rsid w:val="006D2FD3"/>
    <w:rsid w:val="006D5B5A"/>
    <w:rsid w:val="006E1BDD"/>
    <w:rsid w:val="006E322A"/>
    <w:rsid w:val="006E335A"/>
    <w:rsid w:val="006E56AB"/>
    <w:rsid w:val="006E5852"/>
    <w:rsid w:val="006F0C67"/>
    <w:rsid w:val="006F12D2"/>
    <w:rsid w:val="006F1B29"/>
    <w:rsid w:val="006F275A"/>
    <w:rsid w:val="006F56C5"/>
    <w:rsid w:val="006F70B3"/>
    <w:rsid w:val="006F788D"/>
    <w:rsid w:val="00700B46"/>
    <w:rsid w:val="007017DE"/>
    <w:rsid w:val="00702FFE"/>
    <w:rsid w:val="0070362D"/>
    <w:rsid w:val="00705964"/>
    <w:rsid w:val="00705EC1"/>
    <w:rsid w:val="00707318"/>
    <w:rsid w:val="00707354"/>
    <w:rsid w:val="00710A5B"/>
    <w:rsid w:val="00712B77"/>
    <w:rsid w:val="00712F25"/>
    <w:rsid w:val="00713754"/>
    <w:rsid w:val="00713763"/>
    <w:rsid w:val="00717D26"/>
    <w:rsid w:val="00717E98"/>
    <w:rsid w:val="00720982"/>
    <w:rsid w:val="00721920"/>
    <w:rsid w:val="00721959"/>
    <w:rsid w:val="0072577F"/>
    <w:rsid w:val="00725BD8"/>
    <w:rsid w:val="00726DB7"/>
    <w:rsid w:val="00727BC8"/>
    <w:rsid w:val="00732EEB"/>
    <w:rsid w:val="007349C4"/>
    <w:rsid w:val="00734D6A"/>
    <w:rsid w:val="00734F67"/>
    <w:rsid w:val="00736061"/>
    <w:rsid w:val="0073719E"/>
    <w:rsid w:val="007374E1"/>
    <w:rsid w:val="00740FF0"/>
    <w:rsid w:val="00743906"/>
    <w:rsid w:val="00745C7B"/>
    <w:rsid w:val="00745D23"/>
    <w:rsid w:val="007464F4"/>
    <w:rsid w:val="00746F37"/>
    <w:rsid w:val="0074788F"/>
    <w:rsid w:val="00747F1D"/>
    <w:rsid w:val="00750121"/>
    <w:rsid w:val="007507B3"/>
    <w:rsid w:val="007507BD"/>
    <w:rsid w:val="00750F61"/>
    <w:rsid w:val="007537FC"/>
    <w:rsid w:val="007554DE"/>
    <w:rsid w:val="0076011F"/>
    <w:rsid w:val="00761A5B"/>
    <w:rsid w:val="00762516"/>
    <w:rsid w:val="007627E9"/>
    <w:rsid w:val="007669F7"/>
    <w:rsid w:val="007672D3"/>
    <w:rsid w:val="00770960"/>
    <w:rsid w:val="00770D06"/>
    <w:rsid w:val="0078010F"/>
    <w:rsid w:val="007803A5"/>
    <w:rsid w:val="007807E4"/>
    <w:rsid w:val="00782710"/>
    <w:rsid w:val="00784031"/>
    <w:rsid w:val="00784824"/>
    <w:rsid w:val="00784E44"/>
    <w:rsid w:val="007853A0"/>
    <w:rsid w:val="00785630"/>
    <w:rsid w:val="0078643A"/>
    <w:rsid w:val="0078686C"/>
    <w:rsid w:val="0079084F"/>
    <w:rsid w:val="00792A77"/>
    <w:rsid w:val="007937B0"/>
    <w:rsid w:val="00793EA5"/>
    <w:rsid w:val="0079614D"/>
    <w:rsid w:val="00797063"/>
    <w:rsid w:val="007A04DC"/>
    <w:rsid w:val="007A0B8A"/>
    <w:rsid w:val="007A1BE8"/>
    <w:rsid w:val="007A3CF6"/>
    <w:rsid w:val="007A419C"/>
    <w:rsid w:val="007A534C"/>
    <w:rsid w:val="007A5E7C"/>
    <w:rsid w:val="007A62DE"/>
    <w:rsid w:val="007A7548"/>
    <w:rsid w:val="007B0BFF"/>
    <w:rsid w:val="007B122C"/>
    <w:rsid w:val="007B46D2"/>
    <w:rsid w:val="007B481A"/>
    <w:rsid w:val="007B5C25"/>
    <w:rsid w:val="007C25D4"/>
    <w:rsid w:val="007C308F"/>
    <w:rsid w:val="007C499E"/>
    <w:rsid w:val="007C50C9"/>
    <w:rsid w:val="007C64DD"/>
    <w:rsid w:val="007D11D4"/>
    <w:rsid w:val="007D2CC0"/>
    <w:rsid w:val="007D44DF"/>
    <w:rsid w:val="007D6C27"/>
    <w:rsid w:val="007E010E"/>
    <w:rsid w:val="007E0382"/>
    <w:rsid w:val="007E189E"/>
    <w:rsid w:val="007E1AC3"/>
    <w:rsid w:val="007E43B1"/>
    <w:rsid w:val="007E59ED"/>
    <w:rsid w:val="007E69C8"/>
    <w:rsid w:val="007F1C10"/>
    <w:rsid w:val="007F2758"/>
    <w:rsid w:val="007F462D"/>
    <w:rsid w:val="007F4A95"/>
    <w:rsid w:val="007F5ABF"/>
    <w:rsid w:val="008008FE"/>
    <w:rsid w:val="00801BEE"/>
    <w:rsid w:val="008039FF"/>
    <w:rsid w:val="00803CB9"/>
    <w:rsid w:val="008074A5"/>
    <w:rsid w:val="00807C50"/>
    <w:rsid w:val="00810468"/>
    <w:rsid w:val="00811F2B"/>
    <w:rsid w:val="00813EF2"/>
    <w:rsid w:val="00815E24"/>
    <w:rsid w:val="00816834"/>
    <w:rsid w:val="00817FDB"/>
    <w:rsid w:val="0082011D"/>
    <w:rsid w:val="008211A2"/>
    <w:rsid w:val="00821DED"/>
    <w:rsid w:val="008227B0"/>
    <w:rsid w:val="00825ED0"/>
    <w:rsid w:val="0082603D"/>
    <w:rsid w:val="008270A8"/>
    <w:rsid w:val="00827A95"/>
    <w:rsid w:val="00827F8F"/>
    <w:rsid w:val="00830318"/>
    <w:rsid w:val="008311F3"/>
    <w:rsid w:val="00831B80"/>
    <w:rsid w:val="0083298F"/>
    <w:rsid w:val="00833944"/>
    <w:rsid w:val="00835EDC"/>
    <w:rsid w:val="00840722"/>
    <w:rsid w:val="00842227"/>
    <w:rsid w:val="0084433E"/>
    <w:rsid w:val="00844D8B"/>
    <w:rsid w:val="00844F39"/>
    <w:rsid w:val="008467A8"/>
    <w:rsid w:val="00851904"/>
    <w:rsid w:val="00851A56"/>
    <w:rsid w:val="00854681"/>
    <w:rsid w:val="0085646A"/>
    <w:rsid w:val="00856EC4"/>
    <w:rsid w:val="00860B4A"/>
    <w:rsid w:val="00861253"/>
    <w:rsid w:val="008644C8"/>
    <w:rsid w:val="00867980"/>
    <w:rsid w:val="00867F4A"/>
    <w:rsid w:val="00871C6E"/>
    <w:rsid w:val="0087529D"/>
    <w:rsid w:val="008762D1"/>
    <w:rsid w:val="00882B77"/>
    <w:rsid w:val="00882DE7"/>
    <w:rsid w:val="0088398A"/>
    <w:rsid w:val="00883F26"/>
    <w:rsid w:val="008865A1"/>
    <w:rsid w:val="0088697D"/>
    <w:rsid w:val="00887DCF"/>
    <w:rsid w:val="00890058"/>
    <w:rsid w:val="00890758"/>
    <w:rsid w:val="0089126C"/>
    <w:rsid w:val="00891F37"/>
    <w:rsid w:val="0089329F"/>
    <w:rsid w:val="00894627"/>
    <w:rsid w:val="00896ACF"/>
    <w:rsid w:val="00897CBC"/>
    <w:rsid w:val="008A20BB"/>
    <w:rsid w:val="008A27C0"/>
    <w:rsid w:val="008A2EAD"/>
    <w:rsid w:val="008A2FA2"/>
    <w:rsid w:val="008A3665"/>
    <w:rsid w:val="008A5C67"/>
    <w:rsid w:val="008A5D07"/>
    <w:rsid w:val="008A5E8C"/>
    <w:rsid w:val="008B03AB"/>
    <w:rsid w:val="008B0FBC"/>
    <w:rsid w:val="008B1C58"/>
    <w:rsid w:val="008B1DDF"/>
    <w:rsid w:val="008B2E06"/>
    <w:rsid w:val="008B444E"/>
    <w:rsid w:val="008B5B51"/>
    <w:rsid w:val="008B605C"/>
    <w:rsid w:val="008B7EE1"/>
    <w:rsid w:val="008C010E"/>
    <w:rsid w:val="008C21AE"/>
    <w:rsid w:val="008C3BE9"/>
    <w:rsid w:val="008C472B"/>
    <w:rsid w:val="008C525A"/>
    <w:rsid w:val="008C7513"/>
    <w:rsid w:val="008C7748"/>
    <w:rsid w:val="008D13F6"/>
    <w:rsid w:val="008D3102"/>
    <w:rsid w:val="008D37F9"/>
    <w:rsid w:val="008D42AB"/>
    <w:rsid w:val="008D4A3C"/>
    <w:rsid w:val="008D7A97"/>
    <w:rsid w:val="008E19C6"/>
    <w:rsid w:val="008E29E2"/>
    <w:rsid w:val="008E469F"/>
    <w:rsid w:val="008E5973"/>
    <w:rsid w:val="008F15BF"/>
    <w:rsid w:val="008F284B"/>
    <w:rsid w:val="008F2920"/>
    <w:rsid w:val="008F2C4E"/>
    <w:rsid w:val="008F3E82"/>
    <w:rsid w:val="008F494C"/>
    <w:rsid w:val="008F4D50"/>
    <w:rsid w:val="008F4D62"/>
    <w:rsid w:val="008F51C0"/>
    <w:rsid w:val="008F7CA8"/>
    <w:rsid w:val="0090000B"/>
    <w:rsid w:val="00900704"/>
    <w:rsid w:val="00900FBB"/>
    <w:rsid w:val="009023FC"/>
    <w:rsid w:val="00904668"/>
    <w:rsid w:val="00904D18"/>
    <w:rsid w:val="00916B1F"/>
    <w:rsid w:val="00916F89"/>
    <w:rsid w:val="009174AB"/>
    <w:rsid w:val="009224E7"/>
    <w:rsid w:val="009225DC"/>
    <w:rsid w:val="009237E5"/>
    <w:rsid w:val="00927F8B"/>
    <w:rsid w:val="009305FE"/>
    <w:rsid w:val="009319CF"/>
    <w:rsid w:val="00935594"/>
    <w:rsid w:val="009365BC"/>
    <w:rsid w:val="00940713"/>
    <w:rsid w:val="009408E1"/>
    <w:rsid w:val="00945A8E"/>
    <w:rsid w:val="00945DA9"/>
    <w:rsid w:val="00945FBA"/>
    <w:rsid w:val="0094614F"/>
    <w:rsid w:val="00946CB9"/>
    <w:rsid w:val="00953562"/>
    <w:rsid w:val="00955267"/>
    <w:rsid w:val="0095600E"/>
    <w:rsid w:val="00956C7B"/>
    <w:rsid w:val="0095740C"/>
    <w:rsid w:val="0096062F"/>
    <w:rsid w:val="00960DB2"/>
    <w:rsid w:val="009610F8"/>
    <w:rsid w:val="00961712"/>
    <w:rsid w:val="0096277D"/>
    <w:rsid w:val="00965473"/>
    <w:rsid w:val="0097291E"/>
    <w:rsid w:val="0097440C"/>
    <w:rsid w:val="009765AA"/>
    <w:rsid w:val="0097665F"/>
    <w:rsid w:val="00977F05"/>
    <w:rsid w:val="00980C44"/>
    <w:rsid w:val="00981781"/>
    <w:rsid w:val="009826D0"/>
    <w:rsid w:val="009828FC"/>
    <w:rsid w:val="00982BF7"/>
    <w:rsid w:val="00982F12"/>
    <w:rsid w:val="00983C1E"/>
    <w:rsid w:val="00984033"/>
    <w:rsid w:val="00984916"/>
    <w:rsid w:val="00985FF2"/>
    <w:rsid w:val="00986DB7"/>
    <w:rsid w:val="0098714D"/>
    <w:rsid w:val="00987C94"/>
    <w:rsid w:val="009929F0"/>
    <w:rsid w:val="00993333"/>
    <w:rsid w:val="00993578"/>
    <w:rsid w:val="00993B45"/>
    <w:rsid w:val="009945FB"/>
    <w:rsid w:val="00994C80"/>
    <w:rsid w:val="00994D20"/>
    <w:rsid w:val="0099603F"/>
    <w:rsid w:val="00996B0C"/>
    <w:rsid w:val="009A0DF7"/>
    <w:rsid w:val="009A2F12"/>
    <w:rsid w:val="009A4343"/>
    <w:rsid w:val="009A553D"/>
    <w:rsid w:val="009B3BD8"/>
    <w:rsid w:val="009B3D92"/>
    <w:rsid w:val="009B4303"/>
    <w:rsid w:val="009C079D"/>
    <w:rsid w:val="009C0DB9"/>
    <w:rsid w:val="009C2A36"/>
    <w:rsid w:val="009C3225"/>
    <w:rsid w:val="009C351D"/>
    <w:rsid w:val="009C3A60"/>
    <w:rsid w:val="009C6711"/>
    <w:rsid w:val="009C6DE1"/>
    <w:rsid w:val="009D009E"/>
    <w:rsid w:val="009D1A91"/>
    <w:rsid w:val="009D2093"/>
    <w:rsid w:val="009D4A0C"/>
    <w:rsid w:val="009D4A4F"/>
    <w:rsid w:val="009E0041"/>
    <w:rsid w:val="009E135D"/>
    <w:rsid w:val="009E2806"/>
    <w:rsid w:val="009E341F"/>
    <w:rsid w:val="009E560F"/>
    <w:rsid w:val="009E68F2"/>
    <w:rsid w:val="009F154D"/>
    <w:rsid w:val="009F3713"/>
    <w:rsid w:val="00A01858"/>
    <w:rsid w:val="00A01ACE"/>
    <w:rsid w:val="00A033F9"/>
    <w:rsid w:val="00A03823"/>
    <w:rsid w:val="00A05807"/>
    <w:rsid w:val="00A0687E"/>
    <w:rsid w:val="00A0706B"/>
    <w:rsid w:val="00A07320"/>
    <w:rsid w:val="00A1096A"/>
    <w:rsid w:val="00A1188D"/>
    <w:rsid w:val="00A1207A"/>
    <w:rsid w:val="00A15D83"/>
    <w:rsid w:val="00A1654F"/>
    <w:rsid w:val="00A20189"/>
    <w:rsid w:val="00A20585"/>
    <w:rsid w:val="00A20632"/>
    <w:rsid w:val="00A213C2"/>
    <w:rsid w:val="00A215A4"/>
    <w:rsid w:val="00A236FD"/>
    <w:rsid w:val="00A260BB"/>
    <w:rsid w:val="00A279A8"/>
    <w:rsid w:val="00A27CE0"/>
    <w:rsid w:val="00A27FB8"/>
    <w:rsid w:val="00A316B5"/>
    <w:rsid w:val="00A3369B"/>
    <w:rsid w:val="00A33747"/>
    <w:rsid w:val="00A37E7A"/>
    <w:rsid w:val="00A41749"/>
    <w:rsid w:val="00A41F62"/>
    <w:rsid w:val="00A426C6"/>
    <w:rsid w:val="00A42F5F"/>
    <w:rsid w:val="00A42FC2"/>
    <w:rsid w:val="00A43B51"/>
    <w:rsid w:val="00A4492D"/>
    <w:rsid w:val="00A44F16"/>
    <w:rsid w:val="00A464DF"/>
    <w:rsid w:val="00A477AE"/>
    <w:rsid w:val="00A52963"/>
    <w:rsid w:val="00A54398"/>
    <w:rsid w:val="00A57429"/>
    <w:rsid w:val="00A66C23"/>
    <w:rsid w:val="00A675E7"/>
    <w:rsid w:val="00A71FC6"/>
    <w:rsid w:val="00A72AA9"/>
    <w:rsid w:val="00A75D66"/>
    <w:rsid w:val="00A75E4A"/>
    <w:rsid w:val="00A76084"/>
    <w:rsid w:val="00A77450"/>
    <w:rsid w:val="00A77F01"/>
    <w:rsid w:val="00A834B0"/>
    <w:rsid w:val="00A8483F"/>
    <w:rsid w:val="00A84F4E"/>
    <w:rsid w:val="00A85C9A"/>
    <w:rsid w:val="00A90193"/>
    <w:rsid w:val="00A94266"/>
    <w:rsid w:val="00AA119E"/>
    <w:rsid w:val="00AA2EA7"/>
    <w:rsid w:val="00AA3418"/>
    <w:rsid w:val="00AA4B53"/>
    <w:rsid w:val="00AA4CA9"/>
    <w:rsid w:val="00AA503E"/>
    <w:rsid w:val="00AA6C8F"/>
    <w:rsid w:val="00AA784D"/>
    <w:rsid w:val="00AB069C"/>
    <w:rsid w:val="00AB494D"/>
    <w:rsid w:val="00AC00B0"/>
    <w:rsid w:val="00AC1137"/>
    <w:rsid w:val="00AC2BB9"/>
    <w:rsid w:val="00AC3E0A"/>
    <w:rsid w:val="00AC3E15"/>
    <w:rsid w:val="00AC682C"/>
    <w:rsid w:val="00AC76D7"/>
    <w:rsid w:val="00AC7B46"/>
    <w:rsid w:val="00AD28A1"/>
    <w:rsid w:val="00AD46ED"/>
    <w:rsid w:val="00AD56ED"/>
    <w:rsid w:val="00AD7631"/>
    <w:rsid w:val="00AD7C14"/>
    <w:rsid w:val="00AE2368"/>
    <w:rsid w:val="00AE5492"/>
    <w:rsid w:val="00AE651A"/>
    <w:rsid w:val="00AE6C44"/>
    <w:rsid w:val="00AE7281"/>
    <w:rsid w:val="00AF296D"/>
    <w:rsid w:val="00AF62D9"/>
    <w:rsid w:val="00AF63E2"/>
    <w:rsid w:val="00AF6579"/>
    <w:rsid w:val="00B00F73"/>
    <w:rsid w:val="00B01096"/>
    <w:rsid w:val="00B01F0B"/>
    <w:rsid w:val="00B032C3"/>
    <w:rsid w:val="00B03450"/>
    <w:rsid w:val="00B037B9"/>
    <w:rsid w:val="00B06085"/>
    <w:rsid w:val="00B07BDC"/>
    <w:rsid w:val="00B11A98"/>
    <w:rsid w:val="00B12390"/>
    <w:rsid w:val="00B146B3"/>
    <w:rsid w:val="00B15A50"/>
    <w:rsid w:val="00B21BF9"/>
    <w:rsid w:val="00B2506A"/>
    <w:rsid w:val="00B25611"/>
    <w:rsid w:val="00B30770"/>
    <w:rsid w:val="00B30917"/>
    <w:rsid w:val="00B30EC9"/>
    <w:rsid w:val="00B344BD"/>
    <w:rsid w:val="00B35FA0"/>
    <w:rsid w:val="00B36631"/>
    <w:rsid w:val="00B36680"/>
    <w:rsid w:val="00B36A78"/>
    <w:rsid w:val="00B373E3"/>
    <w:rsid w:val="00B4342B"/>
    <w:rsid w:val="00B44153"/>
    <w:rsid w:val="00B44CC2"/>
    <w:rsid w:val="00B50AEE"/>
    <w:rsid w:val="00B50C70"/>
    <w:rsid w:val="00B51BC9"/>
    <w:rsid w:val="00B56746"/>
    <w:rsid w:val="00B5676A"/>
    <w:rsid w:val="00B56FAB"/>
    <w:rsid w:val="00B577C9"/>
    <w:rsid w:val="00B579A5"/>
    <w:rsid w:val="00B6031D"/>
    <w:rsid w:val="00B61096"/>
    <w:rsid w:val="00B66316"/>
    <w:rsid w:val="00B6660F"/>
    <w:rsid w:val="00B6668A"/>
    <w:rsid w:val="00B70356"/>
    <w:rsid w:val="00B708BF"/>
    <w:rsid w:val="00B73B27"/>
    <w:rsid w:val="00B753E4"/>
    <w:rsid w:val="00B77D67"/>
    <w:rsid w:val="00B82221"/>
    <w:rsid w:val="00B82242"/>
    <w:rsid w:val="00B82BF7"/>
    <w:rsid w:val="00B83CC5"/>
    <w:rsid w:val="00B840C2"/>
    <w:rsid w:val="00B85422"/>
    <w:rsid w:val="00B862C7"/>
    <w:rsid w:val="00B86386"/>
    <w:rsid w:val="00B86758"/>
    <w:rsid w:val="00B8721E"/>
    <w:rsid w:val="00B92250"/>
    <w:rsid w:val="00B948AA"/>
    <w:rsid w:val="00B9757E"/>
    <w:rsid w:val="00B9766A"/>
    <w:rsid w:val="00BA23C0"/>
    <w:rsid w:val="00BA5201"/>
    <w:rsid w:val="00BA75FF"/>
    <w:rsid w:val="00BA78C9"/>
    <w:rsid w:val="00BA7D5C"/>
    <w:rsid w:val="00BB07CE"/>
    <w:rsid w:val="00BB0FCD"/>
    <w:rsid w:val="00BB1FEB"/>
    <w:rsid w:val="00BB4EB4"/>
    <w:rsid w:val="00BB6A26"/>
    <w:rsid w:val="00BC1466"/>
    <w:rsid w:val="00BC2F42"/>
    <w:rsid w:val="00BC4A73"/>
    <w:rsid w:val="00BC5034"/>
    <w:rsid w:val="00BC65CB"/>
    <w:rsid w:val="00BD163D"/>
    <w:rsid w:val="00BD2851"/>
    <w:rsid w:val="00BD34C8"/>
    <w:rsid w:val="00BD4018"/>
    <w:rsid w:val="00BD5F93"/>
    <w:rsid w:val="00BD5FF4"/>
    <w:rsid w:val="00BD78F6"/>
    <w:rsid w:val="00BE0B45"/>
    <w:rsid w:val="00BE4B14"/>
    <w:rsid w:val="00BE4B39"/>
    <w:rsid w:val="00BE5C14"/>
    <w:rsid w:val="00BE771D"/>
    <w:rsid w:val="00BE79B1"/>
    <w:rsid w:val="00BF1168"/>
    <w:rsid w:val="00BF1FA3"/>
    <w:rsid w:val="00BF4318"/>
    <w:rsid w:val="00BF46E7"/>
    <w:rsid w:val="00BF4F3A"/>
    <w:rsid w:val="00BF60A5"/>
    <w:rsid w:val="00C02365"/>
    <w:rsid w:val="00C0269F"/>
    <w:rsid w:val="00C026C6"/>
    <w:rsid w:val="00C02808"/>
    <w:rsid w:val="00C066A6"/>
    <w:rsid w:val="00C0699A"/>
    <w:rsid w:val="00C0734D"/>
    <w:rsid w:val="00C107E2"/>
    <w:rsid w:val="00C10F80"/>
    <w:rsid w:val="00C11E96"/>
    <w:rsid w:val="00C1314D"/>
    <w:rsid w:val="00C13736"/>
    <w:rsid w:val="00C13811"/>
    <w:rsid w:val="00C14A32"/>
    <w:rsid w:val="00C157BA"/>
    <w:rsid w:val="00C171F9"/>
    <w:rsid w:val="00C1789F"/>
    <w:rsid w:val="00C17AA1"/>
    <w:rsid w:val="00C17D08"/>
    <w:rsid w:val="00C20F4F"/>
    <w:rsid w:val="00C22D5C"/>
    <w:rsid w:val="00C23274"/>
    <w:rsid w:val="00C23B43"/>
    <w:rsid w:val="00C26963"/>
    <w:rsid w:val="00C31F3E"/>
    <w:rsid w:val="00C3350F"/>
    <w:rsid w:val="00C33653"/>
    <w:rsid w:val="00C36A62"/>
    <w:rsid w:val="00C378F5"/>
    <w:rsid w:val="00C4469F"/>
    <w:rsid w:val="00C446A8"/>
    <w:rsid w:val="00C45AE4"/>
    <w:rsid w:val="00C4633E"/>
    <w:rsid w:val="00C46BD6"/>
    <w:rsid w:val="00C506CD"/>
    <w:rsid w:val="00C50787"/>
    <w:rsid w:val="00C508A0"/>
    <w:rsid w:val="00C520D1"/>
    <w:rsid w:val="00C529CE"/>
    <w:rsid w:val="00C53AD5"/>
    <w:rsid w:val="00C559CB"/>
    <w:rsid w:val="00C560CD"/>
    <w:rsid w:val="00C57AF4"/>
    <w:rsid w:val="00C6035E"/>
    <w:rsid w:val="00C62204"/>
    <w:rsid w:val="00C6269A"/>
    <w:rsid w:val="00C63021"/>
    <w:rsid w:val="00C649D3"/>
    <w:rsid w:val="00C6703F"/>
    <w:rsid w:val="00C67A68"/>
    <w:rsid w:val="00C7069F"/>
    <w:rsid w:val="00C719DD"/>
    <w:rsid w:val="00C72B7D"/>
    <w:rsid w:val="00C7373F"/>
    <w:rsid w:val="00C74184"/>
    <w:rsid w:val="00C75371"/>
    <w:rsid w:val="00C80323"/>
    <w:rsid w:val="00C80BFE"/>
    <w:rsid w:val="00C8107F"/>
    <w:rsid w:val="00C81BAB"/>
    <w:rsid w:val="00C820F6"/>
    <w:rsid w:val="00C83D65"/>
    <w:rsid w:val="00C846DC"/>
    <w:rsid w:val="00C84B5B"/>
    <w:rsid w:val="00C851A6"/>
    <w:rsid w:val="00C85933"/>
    <w:rsid w:val="00C9224C"/>
    <w:rsid w:val="00C92B02"/>
    <w:rsid w:val="00C93C36"/>
    <w:rsid w:val="00C94CC3"/>
    <w:rsid w:val="00C94D12"/>
    <w:rsid w:val="00C952A3"/>
    <w:rsid w:val="00C9581C"/>
    <w:rsid w:val="00C96453"/>
    <w:rsid w:val="00C96E5D"/>
    <w:rsid w:val="00C97EC0"/>
    <w:rsid w:val="00CA0767"/>
    <w:rsid w:val="00CA2E8A"/>
    <w:rsid w:val="00CA3610"/>
    <w:rsid w:val="00CA5DEF"/>
    <w:rsid w:val="00CA761D"/>
    <w:rsid w:val="00CB2B9E"/>
    <w:rsid w:val="00CB3DC1"/>
    <w:rsid w:val="00CB42DF"/>
    <w:rsid w:val="00CB7997"/>
    <w:rsid w:val="00CC00D3"/>
    <w:rsid w:val="00CC0AB9"/>
    <w:rsid w:val="00CC1132"/>
    <w:rsid w:val="00CC1737"/>
    <w:rsid w:val="00CC183C"/>
    <w:rsid w:val="00CC1F9B"/>
    <w:rsid w:val="00CC3142"/>
    <w:rsid w:val="00CC3490"/>
    <w:rsid w:val="00CC37FF"/>
    <w:rsid w:val="00CC3CA2"/>
    <w:rsid w:val="00CC3FE6"/>
    <w:rsid w:val="00CC4D06"/>
    <w:rsid w:val="00CC51C2"/>
    <w:rsid w:val="00CD0EA4"/>
    <w:rsid w:val="00CD1F45"/>
    <w:rsid w:val="00CD2DB3"/>
    <w:rsid w:val="00CD3BA8"/>
    <w:rsid w:val="00CD4833"/>
    <w:rsid w:val="00CD6C86"/>
    <w:rsid w:val="00CD76D6"/>
    <w:rsid w:val="00CE1AF0"/>
    <w:rsid w:val="00CE1C23"/>
    <w:rsid w:val="00CE229C"/>
    <w:rsid w:val="00CE605E"/>
    <w:rsid w:val="00CF3751"/>
    <w:rsid w:val="00CF39C9"/>
    <w:rsid w:val="00CF699F"/>
    <w:rsid w:val="00CF6CF5"/>
    <w:rsid w:val="00CF747E"/>
    <w:rsid w:val="00CF76A7"/>
    <w:rsid w:val="00D07119"/>
    <w:rsid w:val="00D12619"/>
    <w:rsid w:val="00D16FAE"/>
    <w:rsid w:val="00D171D3"/>
    <w:rsid w:val="00D2061A"/>
    <w:rsid w:val="00D210A3"/>
    <w:rsid w:val="00D22F73"/>
    <w:rsid w:val="00D31621"/>
    <w:rsid w:val="00D3487D"/>
    <w:rsid w:val="00D34B3B"/>
    <w:rsid w:val="00D363CD"/>
    <w:rsid w:val="00D407D7"/>
    <w:rsid w:val="00D41821"/>
    <w:rsid w:val="00D43656"/>
    <w:rsid w:val="00D442DD"/>
    <w:rsid w:val="00D44403"/>
    <w:rsid w:val="00D44A79"/>
    <w:rsid w:val="00D45985"/>
    <w:rsid w:val="00D50E04"/>
    <w:rsid w:val="00D51D4B"/>
    <w:rsid w:val="00D53816"/>
    <w:rsid w:val="00D55E8E"/>
    <w:rsid w:val="00D61A01"/>
    <w:rsid w:val="00D64547"/>
    <w:rsid w:val="00D65C6D"/>
    <w:rsid w:val="00D65E52"/>
    <w:rsid w:val="00D701F4"/>
    <w:rsid w:val="00D719A8"/>
    <w:rsid w:val="00D729D8"/>
    <w:rsid w:val="00D7459A"/>
    <w:rsid w:val="00D757BD"/>
    <w:rsid w:val="00D80790"/>
    <w:rsid w:val="00D80DE7"/>
    <w:rsid w:val="00D8493E"/>
    <w:rsid w:val="00D851A8"/>
    <w:rsid w:val="00D8784E"/>
    <w:rsid w:val="00D90178"/>
    <w:rsid w:val="00D921D2"/>
    <w:rsid w:val="00D928ED"/>
    <w:rsid w:val="00D94165"/>
    <w:rsid w:val="00DA192F"/>
    <w:rsid w:val="00DA3F54"/>
    <w:rsid w:val="00DA7283"/>
    <w:rsid w:val="00DA7AE8"/>
    <w:rsid w:val="00DB127C"/>
    <w:rsid w:val="00DB2EE4"/>
    <w:rsid w:val="00DB56AD"/>
    <w:rsid w:val="00DB7C62"/>
    <w:rsid w:val="00DB7D52"/>
    <w:rsid w:val="00DC01CC"/>
    <w:rsid w:val="00DC0255"/>
    <w:rsid w:val="00DC0E2E"/>
    <w:rsid w:val="00DC239A"/>
    <w:rsid w:val="00DC39A8"/>
    <w:rsid w:val="00DC3E7E"/>
    <w:rsid w:val="00DC3F73"/>
    <w:rsid w:val="00DC4614"/>
    <w:rsid w:val="00DC473E"/>
    <w:rsid w:val="00DC63E0"/>
    <w:rsid w:val="00DC68DE"/>
    <w:rsid w:val="00DC73A1"/>
    <w:rsid w:val="00DD174F"/>
    <w:rsid w:val="00DD1A49"/>
    <w:rsid w:val="00DD3B73"/>
    <w:rsid w:val="00DD5B41"/>
    <w:rsid w:val="00DD6D0E"/>
    <w:rsid w:val="00DE1556"/>
    <w:rsid w:val="00DE390C"/>
    <w:rsid w:val="00DF3663"/>
    <w:rsid w:val="00DF441C"/>
    <w:rsid w:val="00DF4854"/>
    <w:rsid w:val="00DF545D"/>
    <w:rsid w:val="00DF57D0"/>
    <w:rsid w:val="00DF6038"/>
    <w:rsid w:val="00E02306"/>
    <w:rsid w:val="00E100FF"/>
    <w:rsid w:val="00E12B32"/>
    <w:rsid w:val="00E14BA0"/>
    <w:rsid w:val="00E16103"/>
    <w:rsid w:val="00E1653A"/>
    <w:rsid w:val="00E21E6A"/>
    <w:rsid w:val="00E237FB"/>
    <w:rsid w:val="00E30876"/>
    <w:rsid w:val="00E3092A"/>
    <w:rsid w:val="00E319C8"/>
    <w:rsid w:val="00E345D2"/>
    <w:rsid w:val="00E355B3"/>
    <w:rsid w:val="00E37EAB"/>
    <w:rsid w:val="00E40173"/>
    <w:rsid w:val="00E42CC5"/>
    <w:rsid w:val="00E471A9"/>
    <w:rsid w:val="00E50961"/>
    <w:rsid w:val="00E52FF8"/>
    <w:rsid w:val="00E538F2"/>
    <w:rsid w:val="00E53975"/>
    <w:rsid w:val="00E541B2"/>
    <w:rsid w:val="00E54965"/>
    <w:rsid w:val="00E54F9E"/>
    <w:rsid w:val="00E5535D"/>
    <w:rsid w:val="00E55C09"/>
    <w:rsid w:val="00E56500"/>
    <w:rsid w:val="00E56D90"/>
    <w:rsid w:val="00E57A67"/>
    <w:rsid w:val="00E622A0"/>
    <w:rsid w:val="00E63BB8"/>
    <w:rsid w:val="00E64377"/>
    <w:rsid w:val="00E66E19"/>
    <w:rsid w:val="00E718EA"/>
    <w:rsid w:val="00E720FC"/>
    <w:rsid w:val="00E72115"/>
    <w:rsid w:val="00E750F5"/>
    <w:rsid w:val="00E8054E"/>
    <w:rsid w:val="00E81621"/>
    <w:rsid w:val="00E84381"/>
    <w:rsid w:val="00E85864"/>
    <w:rsid w:val="00E85A44"/>
    <w:rsid w:val="00E8771C"/>
    <w:rsid w:val="00E913A5"/>
    <w:rsid w:val="00E9304B"/>
    <w:rsid w:val="00E93F8A"/>
    <w:rsid w:val="00E964B3"/>
    <w:rsid w:val="00E96969"/>
    <w:rsid w:val="00E97AA2"/>
    <w:rsid w:val="00EA1AE1"/>
    <w:rsid w:val="00EA24F3"/>
    <w:rsid w:val="00EA38BF"/>
    <w:rsid w:val="00EA6573"/>
    <w:rsid w:val="00EA75AB"/>
    <w:rsid w:val="00EA7CF0"/>
    <w:rsid w:val="00EB0E6D"/>
    <w:rsid w:val="00EB17C6"/>
    <w:rsid w:val="00EB1852"/>
    <w:rsid w:val="00EB27A4"/>
    <w:rsid w:val="00EB369C"/>
    <w:rsid w:val="00EB485A"/>
    <w:rsid w:val="00EB71B0"/>
    <w:rsid w:val="00EB759C"/>
    <w:rsid w:val="00EC1409"/>
    <w:rsid w:val="00EC3004"/>
    <w:rsid w:val="00EC47E8"/>
    <w:rsid w:val="00EC7BB7"/>
    <w:rsid w:val="00ED036B"/>
    <w:rsid w:val="00ED0506"/>
    <w:rsid w:val="00ED2228"/>
    <w:rsid w:val="00ED2E9A"/>
    <w:rsid w:val="00ED393E"/>
    <w:rsid w:val="00ED4B47"/>
    <w:rsid w:val="00ED5A8B"/>
    <w:rsid w:val="00ED5F6A"/>
    <w:rsid w:val="00ED637F"/>
    <w:rsid w:val="00ED7039"/>
    <w:rsid w:val="00ED71F4"/>
    <w:rsid w:val="00EE1A84"/>
    <w:rsid w:val="00EE4DFC"/>
    <w:rsid w:val="00EE5780"/>
    <w:rsid w:val="00EF11EE"/>
    <w:rsid w:val="00EF41C2"/>
    <w:rsid w:val="00F007B6"/>
    <w:rsid w:val="00F01345"/>
    <w:rsid w:val="00F01C2C"/>
    <w:rsid w:val="00F03B38"/>
    <w:rsid w:val="00F0717B"/>
    <w:rsid w:val="00F10681"/>
    <w:rsid w:val="00F21E68"/>
    <w:rsid w:val="00F22390"/>
    <w:rsid w:val="00F2335E"/>
    <w:rsid w:val="00F23AFE"/>
    <w:rsid w:val="00F255D8"/>
    <w:rsid w:val="00F25F95"/>
    <w:rsid w:val="00F2648D"/>
    <w:rsid w:val="00F2731D"/>
    <w:rsid w:val="00F311D0"/>
    <w:rsid w:val="00F32659"/>
    <w:rsid w:val="00F349C5"/>
    <w:rsid w:val="00F36B9C"/>
    <w:rsid w:val="00F3728E"/>
    <w:rsid w:val="00F43A79"/>
    <w:rsid w:val="00F45680"/>
    <w:rsid w:val="00F4756D"/>
    <w:rsid w:val="00F51EEF"/>
    <w:rsid w:val="00F52290"/>
    <w:rsid w:val="00F542A8"/>
    <w:rsid w:val="00F563F4"/>
    <w:rsid w:val="00F60BC6"/>
    <w:rsid w:val="00F63E7B"/>
    <w:rsid w:val="00F645B3"/>
    <w:rsid w:val="00F64DBC"/>
    <w:rsid w:val="00F663C9"/>
    <w:rsid w:val="00F67F08"/>
    <w:rsid w:val="00F709E7"/>
    <w:rsid w:val="00F80265"/>
    <w:rsid w:val="00F8050B"/>
    <w:rsid w:val="00F808AA"/>
    <w:rsid w:val="00F80CF0"/>
    <w:rsid w:val="00F80D78"/>
    <w:rsid w:val="00F84339"/>
    <w:rsid w:val="00F84D4F"/>
    <w:rsid w:val="00F86EAA"/>
    <w:rsid w:val="00F914A9"/>
    <w:rsid w:val="00F9587A"/>
    <w:rsid w:val="00F968FE"/>
    <w:rsid w:val="00F96E28"/>
    <w:rsid w:val="00FA1969"/>
    <w:rsid w:val="00FA2B21"/>
    <w:rsid w:val="00FA36C5"/>
    <w:rsid w:val="00FA42F6"/>
    <w:rsid w:val="00FA49F7"/>
    <w:rsid w:val="00FA55F8"/>
    <w:rsid w:val="00FA70A7"/>
    <w:rsid w:val="00FB235A"/>
    <w:rsid w:val="00FB2DE9"/>
    <w:rsid w:val="00FB4A4B"/>
    <w:rsid w:val="00FB6DFE"/>
    <w:rsid w:val="00FB7121"/>
    <w:rsid w:val="00FB7809"/>
    <w:rsid w:val="00FB7964"/>
    <w:rsid w:val="00FC0387"/>
    <w:rsid w:val="00FC1162"/>
    <w:rsid w:val="00FC19EA"/>
    <w:rsid w:val="00FC1ECD"/>
    <w:rsid w:val="00FC262D"/>
    <w:rsid w:val="00FC2817"/>
    <w:rsid w:val="00FC2E4F"/>
    <w:rsid w:val="00FC38E1"/>
    <w:rsid w:val="00FC4809"/>
    <w:rsid w:val="00FC4C71"/>
    <w:rsid w:val="00FC4FC7"/>
    <w:rsid w:val="00FC6ED1"/>
    <w:rsid w:val="00FC727B"/>
    <w:rsid w:val="00FC72CA"/>
    <w:rsid w:val="00FD1A7D"/>
    <w:rsid w:val="00FD2394"/>
    <w:rsid w:val="00FD266F"/>
    <w:rsid w:val="00FD439A"/>
    <w:rsid w:val="00FD57F0"/>
    <w:rsid w:val="00FD6636"/>
    <w:rsid w:val="00FE2B3C"/>
    <w:rsid w:val="00FE2F19"/>
    <w:rsid w:val="00FE3DCE"/>
    <w:rsid w:val="00FE4C98"/>
    <w:rsid w:val="00FE6019"/>
    <w:rsid w:val="00FF0D52"/>
    <w:rsid w:val="00FF0F7A"/>
    <w:rsid w:val="00FF2828"/>
    <w:rsid w:val="00FF482E"/>
    <w:rsid w:val="00FF48FA"/>
    <w:rsid w:val="00FF4FF0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00E74F6B"/>
  <w15:docId w15:val="{0F8422A0-094F-4417-9196-2AF63DAF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A1AE1"/>
    <w:pPr>
      <w:ind w:left="360"/>
      <w:jc w:val="both"/>
    </w:pPr>
    <w:rPr>
      <w:rFonts w:ascii="Arial Narrow" w:eastAsia="Times New Roman" w:hAnsi="Arial Narrow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locked/>
    <w:rsid w:val="00283FAD"/>
    <w:pPr>
      <w:numPr>
        <w:numId w:val="1"/>
      </w:numPr>
      <w:tabs>
        <w:tab w:val="left" w:pos="284"/>
      </w:tabs>
      <w:ind w:right="-431"/>
      <w:outlineLvl w:val="0"/>
    </w:pPr>
    <w:rPr>
      <w:b/>
      <w:color w:val="auto"/>
      <w:sz w:val="32"/>
      <w:szCs w:val="32"/>
    </w:rPr>
  </w:style>
  <w:style w:type="paragraph" w:styleId="Titolo2">
    <w:name w:val="heading 2"/>
    <w:basedOn w:val="Titolo1"/>
    <w:next w:val="Normale"/>
    <w:link w:val="Titolo2Carattere"/>
    <w:qFormat/>
    <w:locked/>
    <w:rsid w:val="00B01096"/>
    <w:pPr>
      <w:numPr>
        <w:numId w:val="0"/>
      </w:numPr>
      <w:ind w:left="720"/>
      <w:outlineLvl w:val="1"/>
    </w:pPr>
    <w:rPr>
      <w:rFonts w:cs="Arial"/>
      <w:b w:val="0"/>
      <w:sz w:val="28"/>
      <w:szCs w:val="28"/>
    </w:rPr>
  </w:style>
  <w:style w:type="paragraph" w:styleId="Titolo3">
    <w:name w:val="heading 3"/>
    <w:basedOn w:val="Normale"/>
    <w:next w:val="Normale"/>
    <w:qFormat/>
    <w:locked/>
    <w:rsid w:val="00B01096"/>
    <w:pPr>
      <w:tabs>
        <w:tab w:val="left" w:pos="3293"/>
      </w:tabs>
      <w:ind w:left="1049" w:right="-431"/>
      <w:outlineLvl w:val="2"/>
    </w:pPr>
    <w:rPr>
      <w:rFonts w:ascii="Arial" w:hAnsi="Arial" w:cs="Arial"/>
      <w:b/>
      <w:color w:val="auto"/>
    </w:rPr>
  </w:style>
  <w:style w:type="paragraph" w:styleId="Titolo9">
    <w:name w:val="heading 9"/>
    <w:basedOn w:val="Normale"/>
    <w:next w:val="Normale"/>
    <w:link w:val="Titolo9Carattere"/>
    <w:unhideWhenUsed/>
    <w:qFormat/>
    <w:locked/>
    <w:rsid w:val="004179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aliases w:val="carta intestata Poli"/>
    <w:basedOn w:val="Normale"/>
    <w:link w:val="IntestazioneCaratter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styleId="Titolo">
    <w:name w:val="Title"/>
    <w:basedOn w:val="Normale"/>
    <w:next w:val="Normale"/>
    <w:link w:val="TitoloCarattere"/>
    <w:qFormat/>
    <w:locked/>
    <w:rsid w:val="002E3234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E3234"/>
    <w:rPr>
      <w:rFonts w:ascii="Arial" w:eastAsia="Times New Roman" w:hAnsi="Arial" w:cs="Arial"/>
      <w:b/>
      <w:bCs/>
      <w:color w:val="000000"/>
      <w:kern w:val="28"/>
      <w:sz w:val="32"/>
      <w:szCs w:val="32"/>
      <w:lang w:eastAsia="en-US"/>
    </w:rPr>
  </w:style>
  <w:style w:type="table" w:styleId="Grigliatabella">
    <w:name w:val="Table Grid"/>
    <w:basedOn w:val="Tabellanormale"/>
    <w:locked/>
    <w:rsid w:val="0000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dipagina">
    <w:name w:val="pie di pagina"/>
    <w:basedOn w:val="Normale"/>
    <w:link w:val="piedipaginaCarattere"/>
    <w:qFormat/>
    <w:rsid w:val="00D757BD"/>
    <w:pPr>
      <w:tabs>
        <w:tab w:val="left" w:pos="3293"/>
      </w:tabs>
      <w:ind w:left="1049" w:right="-431"/>
      <w:jc w:val="left"/>
      <w:outlineLvl w:val="2"/>
    </w:pPr>
    <w:rPr>
      <w:rFonts w:ascii="Arial" w:hAnsi="Arial" w:cs="Arial"/>
      <w:b/>
      <w:color w:val="253772"/>
      <w:sz w:val="16"/>
      <w:szCs w:val="16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56FAB"/>
    <w:pPr>
      <w:keepNext/>
      <w:keepLines/>
      <w:numPr>
        <w:numId w:val="0"/>
      </w:numPr>
      <w:tabs>
        <w:tab w:val="clear" w:pos="284"/>
      </w:tabs>
      <w:spacing w:before="480" w:line="276" w:lineRule="auto"/>
      <w:ind w:right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customStyle="1" w:styleId="piedipaginaCarattere">
    <w:name w:val="pie di pagina Carattere"/>
    <w:link w:val="piedipagina"/>
    <w:rsid w:val="00D757BD"/>
    <w:rPr>
      <w:rFonts w:ascii="Arial" w:eastAsia="Times New Roman" w:hAnsi="Arial" w:cs="Arial"/>
      <w:b/>
      <w:color w:val="253772"/>
      <w:sz w:val="16"/>
      <w:szCs w:val="16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B56FAB"/>
    <w:pPr>
      <w:ind w:left="0"/>
    </w:pPr>
  </w:style>
  <w:style w:type="paragraph" w:styleId="Sommario2">
    <w:name w:val="toc 2"/>
    <w:basedOn w:val="Normale"/>
    <w:next w:val="Normale"/>
    <w:autoRedefine/>
    <w:uiPriority w:val="39"/>
    <w:locked/>
    <w:rsid w:val="0021578B"/>
    <w:pPr>
      <w:tabs>
        <w:tab w:val="left" w:pos="851"/>
        <w:tab w:val="right" w:leader="dot" w:pos="9622"/>
      </w:tabs>
      <w:ind w:left="240"/>
    </w:pPr>
  </w:style>
  <w:style w:type="paragraph" w:styleId="Sommario3">
    <w:name w:val="toc 3"/>
    <w:basedOn w:val="Normale"/>
    <w:next w:val="Normale"/>
    <w:autoRedefine/>
    <w:uiPriority w:val="39"/>
    <w:locked/>
    <w:rsid w:val="00B56FAB"/>
    <w:pPr>
      <w:ind w:left="480"/>
    </w:pPr>
  </w:style>
  <w:style w:type="character" w:customStyle="1" w:styleId="IntestazioneCarattere">
    <w:name w:val="Intestazione Carattere"/>
    <w:aliases w:val="carta intestata Poli Carattere"/>
    <w:basedOn w:val="Carpredefinitoparagrafo"/>
    <w:link w:val="Intestazione"/>
    <w:rsid w:val="00601AC7"/>
    <w:rPr>
      <w:rFonts w:ascii="Arial Narrow" w:eastAsia="Times New Roman" w:hAnsi="Arial Narrow"/>
      <w:color w:val="000000"/>
      <w:sz w:val="24"/>
      <w:szCs w:val="24"/>
    </w:rPr>
  </w:style>
  <w:style w:type="character" w:styleId="Numeropagina">
    <w:name w:val="page number"/>
    <w:rsid w:val="00601AC7"/>
    <w:rPr>
      <w:rFonts w:ascii="Arial" w:hAnsi="Arial" w:cs="Arial"/>
      <w:sz w:val="18"/>
      <w:szCs w:val="18"/>
    </w:rPr>
  </w:style>
  <w:style w:type="paragraph" w:styleId="Testofumetto">
    <w:name w:val="Balloon Text"/>
    <w:basedOn w:val="Normale"/>
    <w:link w:val="TestofumettoCarattere"/>
    <w:rsid w:val="00F51E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51EEF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1">
    <w:name w:val="Tit1"/>
    <w:basedOn w:val="Normale"/>
    <w:link w:val="Tit1Carattere"/>
    <w:qFormat/>
    <w:rsid w:val="008F284B"/>
    <w:pPr>
      <w:autoSpaceDE w:val="0"/>
      <w:autoSpaceDN w:val="0"/>
      <w:adjustRightInd w:val="0"/>
      <w:ind w:left="0"/>
    </w:pPr>
    <w:rPr>
      <w:rFonts w:ascii="Arial" w:hAnsi="Arial" w:cs="Arial"/>
      <w:b/>
      <w:sz w:val="32"/>
      <w:szCs w:val="32"/>
    </w:rPr>
  </w:style>
  <w:style w:type="character" w:customStyle="1" w:styleId="Tit1Carattere">
    <w:name w:val="Tit1 Carattere"/>
    <w:link w:val="Tit1"/>
    <w:rsid w:val="008F284B"/>
    <w:rPr>
      <w:rFonts w:ascii="Arial" w:eastAsia="Times New Roman" w:hAnsi="Arial" w:cs="Arial"/>
      <w:b/>
      <w:color w:val="000000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260935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083DF8"/>
    <w:pPr>
      <w:spacing w:before="100" w:beforeAutospacing="1" w:after="100" w:afterAutospacing="1"/>
      <w:ind w:left="0"/>
      <w:jc w:val="left"/>
    </w:pPr>
    <w:rPr>
      <w:rFonts w:ascii="Times New Roman" w:eastAsiaTheme="minorEastAsia" w:hAnsi="Times New Roman"/>
      <w:color w:val="auto"/>
    </w:rPr>
  </w:style>
  <w:style w:type="paragraph" w:styleId="Corpotesto">
    <w:name w:val="Body Text"/>
    <w:basedOn w:val="Normale"/>
    <w:link w:val="CorpotestoCarattere"/>
    <w:rsid w:val="00C31F3E"/>
    <w:pPr>
      <w:spacing w:line="360" w:lineRule="auto"/>
      <w:ind w:left="0"/>
      <w:jc w:val="left"/>
    </w:pPr>
    <w:rPr>
      <w:rFonts w:ascii="Times New Roman" w:hAnsi="Times New Roman"/>
      <w:color w:val="auto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C31F3E"/>
    <w:rPr>
      <w:rFonts w:ascii="Times New Roman" w:eastAsia="Times New Roman" w:hAnsi="Times New Roman"/>
      <w:sz w:val="24"/>
    </w:rPr>
  </w:style>
  <w:style w:type="character" w:customStyle="1" w:styleId="Titolo9Carattere">
    <w:name w:val="Titolo 9 Carattere"/>
    <w:basedOn w:val="Carpredefinitoparagrafo"/>
    <w:link w:val="Titolo9"/>
    <w:rsid w:val="004179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2Carattere">
    <w:name w:val="Titolo 2 Carattere"/>
    <w:basedOn w:val="Carpredefinitoparagrafo"/>
    <w:link w:val="Titolo2"/>
    <w:rsid w:val="0085646A"/>
    <w:rPr>
      <w:rFonts w:ascii="Arial Narrow" w:eastAsia="Times New Roman" w:hAnsi="Arial Narrow" w:cs="Arial"/>
      <w:sz w:val="28"/>
      <w:szCs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182A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2A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2AD4"/>
    <w:rPr>
      <w:rFonts w:ascii="Arial Narrow" w:eastAsia="Times New Roman" w:hAnsi="Arial Narrow"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82A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82AD4"/>
    <w:rPr>
      <w:rFonts w:ascii="Arial Narrow" w:eastAsia="Times New Roman" w:hAnsi="Arial Narrow"/>
      <w:b/>
      <w:bCs/>
      <w:color w:val="000000"/>
    </w:rPr>
  </w:style>
  <w:style w:type="paragraph" w:styleId="Rientrocorpodeltesto3">
    <w:name w:val="Body Text Indent 3"/>
    <w:basedOn w:val="Normale"/>
    <w:link w:val="Rientrocorpodeltesto3Carattere"/>
    <w:unhideWhenUsed/>
    <w:rsid w:val="008F494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8F494C"/>
    <w:rPr>
      <w:rFonts w:ascii="Arial Narrow" w:eastAsia="Times New Roman" w:hAnsi="Arial Narrow"/>
      <w:color w:val="000000"/>
      <w:sz w:val="16"/>
      <w:szCs w:val="16"/>
    </w:rPr>
  </w:style>
  <w:style w:type="paragraph" w:styleId="Revisione">
    <w:name w:val="Revision"/>
    <w:hidden/>
    <w:uiPriority w:val="99"/>
    <w:semiHidden/>
    <w:rsid w:val="000F7604"/>
    <w:rPr>
      <w:rFonts w:ascii="Arial Narrow" w:eastAsia="Times New Roman" w:hAnsi="Arial Narrow"/>
      <w:color w:val="000000"/>
      <w:sz w:val="24"/>
      <w:szCs w:val="24"/>
    </w:rPr>
  </w:style>
  <w:style w:type="paragraph" w:styleId="Nessunaspaziatura">
    <w:name w:val="No Spacing"/>
    <w:uiPriority w:val="1"/>
    <w:qFormat/>
    <w:rsid w:val="008074A5"/>
    <w:pPr>
      <w:ind w:left="360"/>
      <w:jc w:val="both"/>
    </w:pPr>
    <w:rPr>
      <w:rFonts w:ascii="Arial Narrow" w:eastAsia="Times New Roman" w:hAnsi="Arial Narrow"/>
      <w:color w:val="000000"/>
      <w:sz w:val="24"/>
      <w:szCs w:val="24"/>
    </w:rPr>
  </w:style>
  <w:style w:type="character" w:customStyle="1" w:styleId="apple-converted-space">
    <w:name w:val="apple-converted-space"/>
    <w:rsid w:val="00466D81"/>
  </w:style>
  <w:style w:type="paragraph" w:styleId="Didascalia">
    <w:name w:val="caption"/>
    <w:basedOn w:val="Normale"/>
    <w:next w:val="Normale"/>
    <w:unhideWhenUsed/>
    <w:qFormat/>
    <w:locked/>
    <w:rsid w:val="005A0B36"/>
    <w:pPr>
      <w:spacing w:after="200"/>
    </w:pPr>
    <w:rPr>
      <w:b/>
      <w:bCs/>
      <w:color w:val="5B9BD5" w:themeColor="accent1"/>
      <w:sz w:val="18"/>
      <w:szCs w:val="18"/>
    </w:rPr>
  </w:style>
  <w:style w:type="table" w:customStyle="1" w:styleId="Grigliatabella1">
    <w:name w:val="Griglia tabella1"/>
    <w:basedOn w:val="Tabellanormale"/>
    <w:next w:val="Grigliatabella"/>
    <w:rsid w:val="0034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zarientro">
    <w:name w:val="senza rientro"/>
    <w:basedOn w:val="Normale"/>
    <w:rsid w:val="009A0DF7"/>
    <w:pPr>
      <w:widowControl w:val="0"/>
      <w:ind w:left="0" w:right="771"/>
    </w:pPr>
    <w:rPr>
      <w:rFonts w:ascii="Century Schoolbook" w:hAnsi="Century Schoolbook"/>
      <w:color w:val="auto"/>
      <w:sz w:val="26"/>
      <w:szCs w:val="20"/>
    </w:rPr>
  </w:style>
  <w:style w:type="paragraph" w:customStyle="1" w:styleId="testo">
    <w:name w:val="testo"/>
    <w:basedOn w:val="Normale"/>
    <w:rsid w:val="009A0DF7"/>
    <w:pPr>
      <w:overflowPunct w:val="0"/>
      <w:autoSpaceDE w:val="0"/>
      <w:autoSpaceDN w:val="0"/>
      <w:adjustRightInd w:val="0"/>
      <w:ind w:left="1418"/>
      <w:textAlignment w:val="baseline"/>
    </w:pPr>
    <w:rPr>
      <w:rFonts w:ascii="Times New Roman" w:hAnsi="Times New Roman"/>
      <w:color w:val="auto"/>
      <w:szCs w:val="20"/>
    </w:rPr>
  </w:style>
  <w:style w:type="paragraph" w:styleId="Corpodeltesto3">
    <w:name w:val="Body Text 3"/>
    <w:basedOn w:val="Normale"/>
    <w:link w:val="Corpodeltesto3Carattere"/>
    <w:unhideWhenUsed/>
    <w:rsid w:val="00A42F5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42F5F"/>
    <w:rPr>
      <w:rFonts w:ascii="Arial Narrow" w:eastAsia="Times New Roman" w:hAnsi="Arial Narrow"/>
      <w:color w:val="000000"/>
      <w:sz w:val="16"/>
      <w:szCs w:val="16"/>
    </w:rPr>
  </w:style>
  <w:style w:type="character" w:styleId="Rimandonotadichiusura">
    <w:name w:val="endnote reference"/>
    <w:basedOn w:val="Carpredefinitoparagrafo"/>
    <w:semiHidden/>
    <w:unhideWhenUsed/>
    <w:rsid w:val="00DD1A49"/>
    <w:rPr>
      <w:vertAlign w:val="superscript"/>
    </w:rPr>
  </w:style>
  <w:style w:type="paragraph" w:styleId="Corpodeltesto2">
    <w:name w:val="Body Text 2"/>
    <w:basedOn w:val="Normale"/>
    <w:link w:val="Corpodeltesto2Carattere"/>
    <w:unhideWhenUsed/>
    <w:rsid w:val="0014447E"/>
    <w:pPr>
      <w:spacing w:before="240"/>
      <w:ind w:left="0"/>
    </w:pPr>
    <w:rPr>
      <w:rFonts w:ascii="Century Gothic" w:hAnsi="Century Gothic"/>
      <w:color w:val="auto"/>
      <w:sz w:val="20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14447E"/>
    <w:rPr>
      <w:rFonts w:ascii="Century Gothic" w:eastAsia="Times New Roman" w:hAnsi="Century Gothic"/>
      <w:lang w:eastAsia="en-US"/>
    </w:rPr>
  </w:style>
  <w:style w:type="paragraph" w:customStyle="1" w:styleId="Intestazione-Poppins8">
    <w:name w:val="Intestazione - Poppins8"/>
    <w:basedOn w:val="Normale"/>
    <w:link w:val="Intestazione-Poppins8Carattere"/>
    <w:qFormat/>
    <w:rsid w:val="00D22F73"/>
    <w:pPr>
      <w:spacing w:line="360" w:lineRule="auto"/>
      <w:ind w:left="0"/>
      <w:jc w:val="left"/>
    </w:pPr>
    <w:rPr>
      <w:rFonts w:ascii="Poppins" w:eastAsiaTheme="minorEastAsia" w:hAnsi="Poppins" w:cs="Poppins"/>
      <w:sz w:val="16"/>
      <w:szCs w:val="16"/>
    </w:rPr>
  </w:style>
  <w:style w:type="character" w:customStyle="1" w:styleId="Intestazione-Poppins8Carattere">
    <w:name w:val="Intestazione - Poppins8 Carattere"/>
    <w:basedOn w:val="Carpredefinitoparagrafo"/>
    <w:link w:val="Intestazione-Poppins8"/>
    <w:rsid w:val="00D22F73"/>
    <w:rPr>
      <w:rFonts w:ascii="Poppins" w:eastAsiaTheme="minorEastAsia" w:hAnsi="Poppins" w:cs="Poppins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5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7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1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2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4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9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3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4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2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9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1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56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74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9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6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3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5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8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4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8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1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3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3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7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7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3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servizio.prevenzione@polito.it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D6A6-5AFE-4571-8691-1FBBF66D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3291</Words>
  <Characters>18763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22010</CharactersWithSpaces>
  <SharedDoc>false</SharedDoc>
  <HLinks>
    <vt:vector size="228" baseType="variant">
      <vt:variant>
        <vt:i4>1507382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_Toc432075764</vt:lpwstr>
      </vt:variant>
      <vt:variant>
        <vt:i4>1507382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_Toc432075763</vt:lpwstr>
      </vt:variant>
      <vt:variant>
        <vt:i4>1507382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_Toc432075762</vt:lpwstr>
      </vt:variant>
      <vt:variant>
        <vt:i4>1507382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_Toc432075761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_Toc432075759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_Toc432075758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_Toc432075757</vt:lpwstr>
      </vt:variant>
      <vt:variant>
        <vt:i4>1310774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_Toc432075756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_Toc432075755</vt:lpwstr>
      </vt:variant>
      <vt:variant>
        <vt:i4>1310774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_Toc432075754</vt:lpwstr>
      </vt:variant>
      <vt:variant>
        <vt:i4>1310774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_Toc432075753</vt:lpwstr>
      </vt:variant>
      <vt:variant>
        <vt:i4>1310774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_Toc432075752</vt:lpwstr>
      </vt:variant>
      <vt:variant>
        <vt:i4>1310774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_Toc432075751</vt:lpwstr>
      </vt:variant>
      <vt:variant>
        <vt:i4>1310774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_Toc432075750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_Toc432075749</vt:lpwstr>
      </vt:variant>
      <vt:variant>
        <vt:i4>1376310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_Toc432075748</vt:lpwstr>
      </vt:variant>
      <vt:variant>
        <vt:i4>1376310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_Toc432075747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_Toc432075746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_Toc432075745</vt:lpwstr>
      </vt:variant>
      <vt:variant>
        <vt:i4>1376310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_Toc432075744</vt:lpwstr>
      </vt:variant>
      <vt:variant>
        <vt:i4>1376310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_Toc432075743</vt:lpwstr>
      </vt:variant>
      <vt:variant>
        <vt:i4>1376310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_Toc432075741</vt:lpwstr>
      </vt:variant>
      <vt:variant>
        <vt:i4>1376310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_Toc432075740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_Toc432075739</vt:lpwstr>
      </vt:variant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_Toc432075738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_Toc432075737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_Toc432075736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_Toc432075735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_Toc432075734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_Toc432075733</vt:lpwstr>
      </vt:variant>
      <vt:variant>
        <vt:i4>1179702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_Toc432075732</vt:lpwstr>
      </vt:variant>
      <vt:variant>
        <vt:i4>1179702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_Toc432075731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_Toc432075730</vt:lpwstr>
      </vt:variant>
      <vt:variant>
        <vt:i4>1245238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_Toc432075729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_Toc432075728</vt:lpwstr>
      </vt:variant>
      <vt:variant>
        <vt:i4>1245238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_Toc432075727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_Toc432075726</vt:lpwstr>
      </vt:variant>
      <vt:variant>
        <vt:i4>1245238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_Toc432075725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ANNA MORABITO</dc:creator>
  <cp:lastModifiedBy>Davide  Negro</cp:lastModifiedBy>
  <cp:revision>10</cp:revision>
  <cp:lastPrinted>2017-12-13T11:03:00Z</cp:lastPrinted>
  <dcterms:created xsi:type="dcterms:W3CDTF">2024-01-31T10:53:00Z</dcterms:created>
  <dcterms:modified xsi:type="dcterms:W3CDTF">2025-08-28T12:52:00Z</dcterms:modified>
</cp:coreProperties>
</file>